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4DA" w:rsidRDefault="000C04DA" w:rsidP="000C04DA">
      <w:pPr>
        <w:pStyle w:val="ConsPlusNormal"/>
        <w:ind w:hanging="1134"/>
        <w:jc w:val="both"/>
        <w:rPr>
          <w:rFonts w:ascii="Times New Roman" w:hAnsi="Times New Roman" w:cs="Times New Roman"/>
          <w:sz w:val="24"/>
          <w:szCs w:val="24"/>
        </w:rPr>
      </w:pPr>
      <w:r w:rsidRPr="000C04DA">
        <w:rPr>
          <w:rFonts w:ascii="Times New Roman" w:eastAsiaTheme="minorHAnsi" w:hAnsi="Times New Roman" w:cstheme="minorBidi"/>
          <w:sz w:val="24"/>
          <w:szCs w:val="24"/>
          <w:lang w:eastAsia="en-US"/>
        </w:rPr>
        <w:drawing>
          <wp:inline distT="0" distB="0" distL="0" distR="0" wp14:anchorId="31A20F39" wp14:editId="417EB4E4">
            <wp:extent cx="6711489" cy="95065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13273" cy="9509112"/>
                    </a:xfrm>
                    <a:prstGeom prst="rect">
                      <a:avLst/>
                    </a:prstGeom>
                  </pic:spPr>
                </pic:pic>
              </a:graphicData>
            </a:graphic>
          </wp:inline>
        </w:drawing>
      </w:r>
    </w:p>
    <w:p w:rsidR="000C04DA" w:rsidRDefault="000C04DA" w:rsidP="005E109B">
      <w:pPr>
        <w:pStyle w:val="ConsPlusNormal"/>
        <w:ind w:firstLine="567"/>
        <w:jc w:val="both"/>
        <w:rPr>
          <w:rFonts w:ascii="Times New Roman" w:hAnsi="Times New Roman" w:cs="Times New Roman"/>
          <w:sz w:val="24"/>
          <w:szCs w:val="24"/>
        </w:rPr>
      </w:pPr>
    </w:p>
    <w:p w:rsidR="000C04DA" w:rsidRDefault="000C04DA" w:rsidP="005E109B">
      <w:pPr>
        <w:pStyle w:val="ConsPlusNormal"/>
        <w:ind w:firstLine="567"/>
        <w:jc w:val="both"/>
        <w:rPr>
          <w:rFonts w:ascii="Times New Roman" w:hAnsi="Times New Roman" w:cs="Times New Roman"/>
          <w:sz w:val="24"/>
          <w:szCs w:val="24"/>
        </w:rPr>
      </w:pPr>
    </w:p>
    <w:p w:rsidR="000C04DA" w:rsidRDefault="000C04DA" w:rsidP="005E109B">
      <w:pPr>
        <w:pStyle w:val="ConsPlusNormal"/>
        <w:ind w:firstLine="567"/>
        <w:jc w:val="both"/>
        <w:rPr>
          <w:rFonts w:ascii="Times New Roman" w:hAnsi="Times New Roman" w:cs="Times New Roman"/>
          <w:sz w:val="24"/>
          <w:szCs w:val="24"/>
        </w:rPr>
      </w:pPr>
    </w:p>
    <w:p w:rsidR="000C04DA" w:rsidRDefault="000C04DA" w:rsidP="005E109B">
      <w:pPr>
        <w:pStyle w:val="ConsPlusNormal"/>
        <w:ind w:firstLine="567"/>
        <w:jc w:val="both"/>
        <w:rPr>
          <w:rFonts w:ascii="Times New Roman" w:hAnsi="Times New Roman" w:cs="Times New Roman"/>
          <w:sz w:val="24"/>
          <w:szCs w:val="24"/>
        </w:rPr>
      </w:pPr>
    </w:p>
    <w:p w:rsidR="000C04DA" w:rsidRDefault="000C04DA" w:rsidP="005E109B">
      <w:pPr>
        <w:pStyle w:val="ConsPlusNormal"/>
        <w:ind w:firstLine="567"/>
        <w:jc w:val="both"/>
        <w:rPr>
          <w:rFonts w:ascii="Times New Roman" w:hAnsi="Times New Roman" w:cs="Times New Roman"/>
          <w:sz w:val="24"/>
          <w:szCs w:val="24"/>
        </w:rPr>
      </w:pPr>
    </w:p>
    <w:p w:rsidR="000C04DA" w:rsidRDefault="000C04DA" w:rsidP="005E109B">
      <w:pPr>
        <w:pStyle w:val="ConsPlusNormal"/>
        <w:ind w:firstLine="567"/>
        <w:jc w:val="both"/>
        <w:rPr>
          <w:rFonts w:ascii="Times New Roman" w:hAnsi="Times New Roman" w:cs="Times New Roman"/>
          <w:sz w:val="24"/>
          <w:szCs w:val="24"/>
        </w:rPr>
      </w:pPr>
    </w:p>
    <w:p w:rsidR="0042566C" w:rsidRPr="005E109B" w:rsidRDefault="0042566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характера, в том числе за работу в условиях, отклоняющихся от нормальных, и иные выплаты компенсационного характера;</w:t>
      </w:r>
    </w:p>
    <w:p w:rsidR="004E7774" w:rsidRPr="005E109B" w:rsidRDefault="0042566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b/>
          <w:sz w:val="24"/>
          <w:szCs w:val="24"/>
        </w:rPr>
        <w:t>выплаты стимулирующего характера</w:t>
      </w:r>
      <w:r w:rsidRPr="005E109B">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35091B" w:rsidRPr="005E109B" w:rsidRDefault="00AC259A" w:rsidP="005E109B">
      <w:pPr>
        <w:spacing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004E7774" w:rsidRPr="005E109B">
        <w:rPr>
          <w:rFonts w:ascii="Times New Roman" w:eastAsia="Times New Roman" w:hAnsi="Times New Roman" w:cs="Times New Roman"/>
          <w:sz w:val="24"/>
          <w:szCs w:val="24"/>
          <w:lang w:eastAsia="ru-RU"/>
        </w:rPr>
        <w:t xml:space="preserve">. </w:t>
      </w:r>
      <w:r w:rsidR="0035091B" w:rsidRPr="005E109B">
        <w:rPr>
          <w:rFonts w:ascii="Times New Roman" w:hAnsi="Times New Roman" w:cs="Times New Roman"/>
          <w:sz w:val="24"/>
          <w:szCs w:val="24"/>
        </w:rPr>
        <w:t>Заработная плата (оплата труда) работников профессиональных квалификационных групп должностей работников</w:t>
      </w:r>
      <w:r w:rsidR="00D7775D" w:rsidRPr="005E109B">
        <w:rPr>
          <w:rFonts w:ascii="Times New Roman" w:hAnsi="Times New Roman" w:cs="Times New Roman"/>
          <w:sz w:val="24"/>
          <w:szCs w:val="24"/>
        </w:rPr>
        <w:t xml:space="preserve"> муниципального бюджетного общеобразовательного учреждения</w:t>
      </w:r>
      <w:r w:rsidR="003E0245"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«Средняя общеобразовательная школа №15 с углубленным изучением отдельных предметов» (далее</w:t>
      </w:r>
      <w:r w:rsidR="00052449"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 xml:space="preserve">- работников </w:t>
      </w:r>
      <w:r w:rsidR="00052449" w:rsidRPr="005E109B">
        <w:rPr>
          <w:rFonts w:ascii="Times New Roman" w:hAnsi="Times New Roman" w:cs="Times New Roman"/>
          <w:sz w:val="24"/>
          <w:szCs w:val="24"/>
        </w:rPr>
        <w:t>Ш</w:t>
      </w:r>
      <w:r w:rsidR="0035091B" w:rsidRPr="005E109B">
        <w:rPr>
          <w:rFonts w:ascii="Times New Roman" w:hAnsi="Times New Roman" w:cs="Times New Roman"/>
          <w:sz w:val="24"/>
          <w:szCs w:val="24"/>
        </w:rPr>
        <w:t>колы) определяется исходя из:</w:t>
      </w:r>
    </w:p>
    <w:p w:rsidR="00D7775D"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должностных окладов;</w:t>
      </w:r>
    </w:p>
    <w:p w:rsidR="00D7775D"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компенсационного характера;</w:t>
      </w:r>
    </w:p>
    <w:p w:rsidR="004E7774" w:rsidRPr="005E109B" w:rsidRDefault="00D7775D" w:rsidP="005E109B">
      <w:pPr>
        <w:pStyle w:val="ConsPlusNormal"/>
        <w:numPr>
          <w:ilvl w:val="0"/>
          <w:numId w:val="16"/>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 стимулирующего характера.</w:t>
      </w:r>
    </w:p>
    <w:p w:rsidR="004E7774" w:rsidRDefault="00EF085C"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AC259A">
        <w:rPr>
          <w:rFonts w:ascii="Times New Roman" w:hAnsi="Times New Roman" w:cs="Times New Roman"/>
          <w:sz w:val="24"/>
          <w:szCs w:val="24"/>
        </w:rPr>
        <w:t>4</w:t>
      </w:r>
      <w:r w:rsidR="004E7774" w:rsidRPr="005E109B">
        <w:rPr>
          <w:rFonts w:ascii="Times New Roman" w:hAnsi="Times New Roman" w:cs="Times New Roman"/>
          <w:sz w:val="24"/>
          <w:szCs w:val="24"/>
        </w:rPr>
        <w:t>.</w:t>
      </w:r>
      <w:r w:rsidR="00DE17B2" w:rsidRPr="005E109B">
        <w:rPr>
          <w:rFonts w:ascii="Times New Roman" w:hAnsi="Times New Roman" w:cs="Times New Roman"/>
          <w:sz w:val="24"/>
          <w:szCs w:val="24"/>
        </w:rPr>
        <w:t xml:space="preserve"> </w:t>
      </w:r>
      <w:r w:rsidR="0035091B" w:rsidRPr="005E109B">
        <w:rPr>
          <w:rFonts w:ascii="Times New Roman" w:hAnsi="Times New Roman" w:cs="Times New Roman"/>
          <w:sz w:val="24"/>
          <w:szCs w:val="24"/>
        </w:rPr>
        <w:t xml:space="preserve">При наступлении у работника </w:t>
      </w:r>
      <w:r w:rsidR="00052449" w:rsidRPr="005E109B">
        <w:rPr>
          <w:rFonts w:ascii="Times New Roman" w:hAnsi="Times New Roman" w:cs="Times New Roman"/>
          <w:sz w:val="24"/>
          <w:szCs w:val="24"/>
        </w:rPr>
        <w:t xml:space="preserve">Школы </w:t>
      </w:r>
      <w:r w:rsidR="0035091B" w:rsidRPr="005E109B">
        <w:rPr>
          <w:rFonts w:ascii="Times New Roman" w:hAnsi="Times New Roman" w:cs="Times New Roman"/>
          <w:sz w:val="24"/>
          <w:szCs w:val="24"/>
        </w:rPr>
        <w:t>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 же в другие периоды,  в течение которых за ним сохраняется средняя заработная плата</w:t>
      </w:r>
      <w:r w:rsidR="00201B32" w:rsidRPr="005E109B">
        <w:rPr>
          <w:rFonts w:ascii="Times New Roman" w:hAnsi="Times New Roman" w:cs="Times New Roman"/>
          <w:sz w:val="24"/>
          <w:szCs w:val="24"/>
        </w:rPr>
        <w:t xml:space="preserve">, изменения размера оплаты его труда осуществляются </w:t>
      </w:r>
      <w:r w:rsidR="0035091B" w:rsidRPr="005E109B">
        <w:rPr>
          <w:rFonts w:ascii="Times New Roman" w:hAnsi="Times New Roman" w:cs="Times New Roman"/>
          <w:sz w:val="24"/>
          <w:szCs w:val="24"/>
        </w:rPr>
        <w:t xml:space="preserve"> по окончании указанных  периодов.</w:t>
      </w:r>
    </w:p>
    <w:p w:rsidR="00AC259A" w:rsidRDefault="00AC259A"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5. Р</w:t>
      </w:r>
      <w:r w:rsidR="0097151B">
        <w:rPr>
          <w:rFonts w:ascii="Times New Roman" w:hAnsi="Times New Roman" w:cs="Times New Roman"/>
          <w:sz w:val="24"/>
          <w:szCs w:val="24"/>
        </w:rPr>
        <w:t>уководитель Школы:</w:t>
      </w:r>
    </w:p>
    <w:p w:rsidR="0097151B" w:rsidRDefault="0097151B"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97151B" w:rsidRDefault="000D06BA"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составляет и утверждае</w:t>
      </w:r>
      <w:r w:rsidR="0097151B">
        <w:rPr>
          <w:rFonts w:ascii="Times New Roman" w:hAnsi="Times New Roman" w:cs="Times New Roman"/>
          <w:sz w:val="24"/>
          <w:szCs w:val="24"/>
        </w:rPr>
        <w:t>т на работников Школы тарификационные списки;</w:t>
      </w:r>
    </w:p>
    <w:p w:rsidR="0097151B" w:rsidRDefault="000D06BA" w:rsidP="0097151B">
      <w:pPr>
        <w:pStyle w:val="a3"/>
        <w:numPr>
          <w:ilvl w:val="0"/>
          <w:numId w:val="25"/>
        </w:numPr>
        <w:spacing w:line="240" w:lineRule="auto"/>
        <w:jc w:val="both"/>
        <w:rPr>
          <w:rFonts w:ascii="Times New Roman" w:hAnsi="Times New Roman" w:cs="Times New Roman"/>
          <w:sz w:val="24"/>
          <w:szCs w:val="24"/>
        </w:rPr>
      </w:pPr>
      <w:r>
        <w:rPr>
          <w:rFonts w:ascii="Times New Roman" w:hAnsi="Times New Roman" w:cs="Times New Roman"/>
          <w:sz w:val="24"/>
          <w:szCs w:val="24"/>
        </w:rPr>
        <w:t>несе</w:t>
      </w:r>
      <w:r w:rsidR="0097151B">
        <w:rPr>
          <w:rFonts w:ascii="Times New Roman" w:hAnsi="Times New Roman" w:cs="Times New Roman"/>
          <w:sz w:val="24"/>
          <w:szCs w:val="24"/>
        </w:rPr>
        <w:t>т ответственность за своевременное и правильное определение размеров заработной платы работников Школы.</w:t>
      </w:r>
    </w:p>
    <w:p w:rsidR="0097151B" w:rsidRDefault="0097151B" w:rsidP="0097151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6. Учредители Школы:</w:t>
      </w:r>
    </w:p>
    <w:p w:rsidR="0097151B" w:rsidRDefault="0097151B" w:rsidP="0097151B">
      <w:pPr>
        <w:pStyle w:val="a3"/>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ежегодно утверждают должностные оклады руководителю Школы на начало учебного года;</w:t>
      </w:r>
    </w:p>
    <w:p w:rsidR="0097151B" w:rsidRDefault="0097151B" w:rsidP="0097151B">
      <w:pPr>
        <w:pStyle w:val="a3"/>
        <w:numPr>
          <w:ilvl w:val="0"/>
          <w:numId w:val="26"/>
        </w:numPr>
        <w:spacing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оценку эффективности деятельности руководителя Школы, на основании которой устанавливают ему стимулирующие выплаты.</w:t>
      </w:r>
    </w:p>
    <w:p w:rsidR="005D5427" w:rsidRPr="005D5427" w:rsidRDefault="005D5427" w:rsidP="005D542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 Форма расчетного листка утверждается совместно работниками и работодателем в порядке, установленном ст.372 ТК РФ.</w:t>
      </w:r>
    </w:p>
    <w:p w:rsidR="005D5427" w:rsidRDefault="005D5427"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7.1. Заработная плата выплачивается непосредственно работнику Школы 10 и 25 числа месяца. При совпадении дня выплаты с выходным или нерабочим праздничным днем выплата заработной платы производится на кануне этого дня.</w:t>
      </w:r>
    </w:p>
    <w:p w:rsidR="005A139C" w:rsidRDefault="005A139C"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7.2. Оплата отпуска производиться не позднее, чем за три дня до его начала. </w:t>
      </w:r>
    </w:p>
    <w:p w:rsidR="001D549A" w:rsidRPr="005E109B" w:rsidRDefault="005A139C"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1D549A" w:rsidRPr="005E109B">
        <w:rPr>
          <w:rFonts w:ascii="Times New Roman" w:hAnsi="Times New Roman" w:cs="Times New Roman"/>
          <w:sz w:val="24"/>
          <w:szCs w:val="24"/>
        </w:rPr>
        <w:t>.</w:t>
      </w:r>
      <w:r w:rsidR="00052449" w:rsidRPr="005E109B">
        <w:rPr>
          <w:rFonts w:ascii="Times New Roman" w:hAnsi="Times New Roman" w:cs="Times New Roman"/>
          <w:sz w:val="24"/>
          <w:szCs w:val="24"/>
        </w:rPr>
        <w:t xml:space="preserve"> </w:t>
      </w:r>
      <w:r w:rsidR="001D549A" w:rsidRPr="005E109B">
        <w:rPr>
          <w:rFonts w:ascii="Times New Roman" w:hAnsi="Times New Roman" w:cs="Times New Roman"/>
          <w:sz w:val="24"/>
          <w:szCs w:val="24"/>
        </w:rPr>
        <w:t>В том случае, если размер фактической заработной платы работника</w:t>
      </w:r>
      <w:r w:rsidR="00052449" w:rsidRPr="005E109B">
        <w:rPr>
          <w:rFonts w:ascii="Times New Roman" w:hAnsi="Times New Roman" w:cs="Times New Roman"/>
          <w:sz w:val="24"/>
          <w:szCs w:val="24"/>
        </w:rPr>
        <w:t xml:space="preserve"> Школы</w:t>
      </w:r>
      <w:r w:rsidR="001D549A" w:rsidRPr="005E109B">
        <w:rPr>
          <w:rFonts w:ascii="Times New Roman" w:hAnsi="Times New Roman" w:cs="Times New Roman"/>
          <w:sz w:val="24"/>
          <w:szCs w:val="24"/>
        </w:rPr>
        <w:t xml:space="preserve"> оказывается менее </w:t>
      </w:r>
      <w:r w:rsidR="00034FFE" w:rsidRPr="005E109B">
        <w:rPr>
          <w:rFonts w:ascii="Times New Roman" w:hAnsi="Times New Roman" w:cs="Times New Roman"/>
          <w:sz w:val="24"/>
          <w:szCs w:val="24"/>
        </w:rPr>
        <w:t xml:space="preserve">минимального размера оплаты труда (далее МРОТ), </w:t>
      </w:r>
      <w:r w:rsidR="001D549A" w:rsidRPr="005E109B">
        <w:rPr>
          <w:rFonts w:ascii="Times New Roman" w:hAnsi="Times New Roman" w:cs="Times New Roman"/>
          <w:sz w:val="24"/>
          <w:szCs w:val="24"/>
        </w:rPr>
        <w:t>ему выплачивается надбавка</w:t>
      </w:r>
      <w:r w:rsidR="00905D91">
        <w:rPr>
          <w:rFonts w:ascii="Times New Roman" w:hAnsi="Times New Roman" w:cs="Times New Roman"/>
          <w:sz w:val="24"/>
          <w:szCs w:val="24"/>
        </w:rPr>
        <w:t xml:space="preserve"> </w:t>
      </w:r>
      <w:r w:rsidR="001D549A" w:rsidRPr="005E109B">
        <w:rPr>
          <w:rFonts w:ascii="Times New Roman" w:hAnsi="Times New Roman" w:cs="Times New Roman"/>
          <w:sz w:val="24"/>
          <w:szCs w:val="24"/>
        </w:rPr>
        <w:t>(доведение до МРОТ). При этом конкретная ее величина определяется исходя из разницы между величиной МРОТ на данный период и фактической заработной платой.</w:t>
      </w:r>
    </w:p>
    <w:p w:rsidR="00661B26" w:rsidRPr="005E109B" w:rsidRDefault="00661B26" w:rsidP="005E109B">
      <w:pPr>
        <w:spacing w:line="240" w:lineRule="auto"/>
        <w:ind w:firstLine="567"/>
        <w:jc w:val="both"/>
        <w:rPr>
          <w:rFonts w:ascii="Times New Roman" w:hAnsi="Times New Roman" w:cs="Times New Roman"/>
          <w:sz w:val="16"/>
          <w:szCs w:val="16"/>
        </w:rPr>
      </w:pPr>
    </w:p>
    <w:p w:rsidR="005A139C" w:rsidRPr="005E109B" w:rsidRDefault="005A139C" w:rsidP="005A139C">
      <w:pPr>
        <w:spacing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4"/>
          <w:lang w:val="en-US"/>
        </w:rPr>
        <w:t>II</w:t>
      </w:r>
      <w:r w:rsidRPr="005E109B">
        <w:rPr>
          <w:rFonts w:ascii="Times New Roman" w:hAnsi="Times New Roman" w:cs="Times New Roman"/>
          <w:b/>
          <w:sz w:val="24"/>
          <w:szCs w:val="24"/>
        </w:rPr>
        <w:t xml:space="preserve">. </w:t>
      </w:r>
      <w:r w:rsidRPr="005E109B">
        <w:rPr>
          <w:rFonts w:ascii="Times New Roman" w:eastAsia="Times New Roman" w:hAnsi="Times New Roman" w:cs="Times New Roman"/>
          <w:b/>
          <w:sz w:val="24"/>
          <w:szCs w:val="24"/>
          <w:lang w:eastAsia="ru-RU"/>
        </w:rPr>
        <w:t xml:space="preserve">Порядок </w:t>
      </w:r>
      <w:r w:rsidR="00A52286">
        <w:rPr>
          <w:rFonts w:ascii="Times New Roman" w:eastAsia="Times New Roman" w:hAnsi="Times New Roman" w:cs="Times New Roman"/>
          <w:b/>
          <w:sz w:val="24"/>
          <w:szCs w:val="24"/>
          <w:lang w:eastAsia="ru-RU"/>
        </w:rPr>
        <w:t xml:space="preserve">определения базовых </w:t>
      </w:r>
      <w:r w:rsidRPr="005E109B">
        <w:rPr>
          <w:rFonts w:ascii="Times New Roman" w:eastAsia="Times New Roman" w:hAnsi="Times New Roman" w:cs="Times New Roman"/>
          <w:b/>
          <w:sz w:val="24"/>
          <w:szCs w:val="24"/>
          <w:lang w:eastAsia="ru-RU"/>
        </w:rPr>
        <w:t>окладов работников Школы</w:t>
      </w:r>
    </w:p>
    <w:p w:rsidR="005A139C" w:rsidRPr="005E109B" w:rsidRDefault="00A52286" w:rsidP="005A139C">
      <w:pPr>
        <w:tabs>
          <w:tab w:val="left" w:pos="10065"/>
        </w:tabs>
        <w:autoSpaceDE w:val="0"/>
        <w:autoSpaceDN w:val="0"/>
        <w:adjustRightInd w:val="0"/>
        <w:spacing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2</w:t>
      </w:r>
      <w:r w:rsidR="005A139C" w:rsidRPr="005E109B">
        <w:rPr>
          <w:rFonts w:ascii="Times New Roman" w:hAnsi="Times New Roman" w:cs="Times New Roman"/>
          <w:sz w:val="24"/>
          <w:szCs w:val="24"/>
        </w:rPr>
        <w:t>.</w:t>
      </w:r>
      <w:r>
        <w:rPr>
          <w:rFonts w:ascii="Times New Roman" w:hAnsi="Times New Roman" w:cs="Times New Roman"/>
          <w:sz w:val="24"/>
          <w:szCs w:val="24"/>
        </w:rPr>
        <w:t>1.</w:t>
      </w:r>
      <w:r w:rsidR="005A139C" w:rsidRPr="005E109B">
        <w:rPr>
          <w:rFonts w:ascii="Times New Roman" w:hAnsi="Times New Roman" w:cs="Times New Roman"/>
          <w:sz w:val="24"/>
          <w:szCs w:val="24"/>
        </w:rPr>
        <w:t xml:space="preserve"> Размер должностного оклада работников Школы устанавливается    на основании профессионально-квалификационной группы (ПКГ) должностей педагогических работников в следующих размерах:</w:t>
      </w:r>
    </w:p>
    <w:p w:rsidR="005A139C" w:rsidRPr="005E109B" w:rsidRDefault="005A139C" w:rsidP="005A139C">
      <w:pPr>
        <w:tabs>
          <w:tab w:val="left" w:pos="10065"/>
        </w:tabs>
        <w:autoSpaceDE w:val="0"/>
        <w:autoSpaceDN w:val="0"/>
        <w:adjustRightInd w:val="0"/>
        <w:spacing w:line="240" w:lineRule="auto"/>
        <w:ind w:firstLine="567"/>
        <w:contextualSpacing/>
        <w:jc w:val="both"/>
        <w:rPr>
          <w:rFonts w:ascii="Times New Roman" w:hAnsi="Times New Roman" w:cs="Times New Roman"/>
          <w:sz w:val="16"/>
          <w:szCs w:val="1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111"/>
        <w:gridCol w:w="2977"/>
      </w:tblGrid>
      <w:tr w:rsidR="005A139C" w:rsidRPr="005E109B" w:rsidTr="000D06BA">
        <w:trPr>
          <w:trHeight w:val="295"/>
          <w:tblHeader/>
        </w:trPr>
        <w:tc>
          <w:tcPr>
            <w:tcW w:w="2836"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4111"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Наименование должности</w:t>
            </w:r>
          </w:p>
        </w:tc>
        <w:tc>
          <w:tcPr>
            <w:tcW w:w="2977" w:type="dxa"/>
            <w:shd w:val="clear" w:color="auto" w:fill="auto"/>
          </w:tcPr>
          <w:p w:rsidR="005A139C" w:rsidRPr="005E109B" w:rsidRDefault="005A139C" w:rsidP="009C6CCD">
            <w:pPr>
              <w:pStyle w:val="ConsPlusNormal"/>
              <w:ind w:firstLine="34"/>
              <w:jc w:val="center"/>
              <w:rPr>
                <w:rFonts w:ascii="Times New Roman" w:hAnsi="Times New Roman" w:cs="Times New Roman"/>
                <w:sz w:val="24"/>
                <w:szCs w:val="24"/>
              </w:rPr>
            </w:pPr>
            <w:r w:rsidRPr="005E109B">
              <w:rPr>
                <w:rFonts w:ascii="Times New Roman" w:hAnsi="Times New Roman" w:cs="Times New Roman"/>
                <w:sz w:val="24"/>
                <w:szCs w:val="24"/>
              </w:rPr>
              <w:t>Размер базового оклада в месяц, рублей</w:t>
            </w:r>
          </w:p>
        </w:tc>
      </w:tr>
      <w:tr w:rsidR="005A139C" w:rsidRPr="005E109B" w:rsidTr="00F40672">
        <w:trPr>
          <w:trHeight w:val="753"/>
        </w:trPr>
        <w:tc>
          <w:tcPr>
            <w:tcW w:w="9924" w:type="dxa"/>
            <w:gridSpan w:val="3"/>
            <w:shd w:val="clear" w:color="auto" w:fill="auto"/>
            <w:vAlign w:val="center"/>
          </w:tcPr>
          <w:p w:rsidR="005A139C" w:rsidRPr="005E109B" w:rsidRDefault="005A139C" w:rsidP="009C6CCD">
            <w:pPr>
              <w:pStyle w:val="ConsPlusNormal"/>
              <w:tabs>
                <w:tab w:val="left" w:pos="5103"/>
              </w:tabs>
              <w:ind w:firstLine="567"/>
              <w:jc w:val="center"/>
              <w:rPr>
                <w:rFonts w:ascii="Times New Roman" w:hAnsi="Times New Roman" w:cs="Times New Roman"/>
                <w:b/>
                <w:sz w:val="24"/>
                <w:szCs w:val="24"/>
              </w:rPr>
            </w:pPr>
            <w:bookmarkStart w:id="0" w:name="P146"/>
            <w:bookmarkEnd w:id="0"/>
            <w:r w:rsidRPr="005E109B">
              <w:rPr>
                <w:rFonts w:ascii="Times New Roman" w:hAnsi="Times New Roman" w:cs="Times New Roman"/>
                <w:b/>
                <w:sz w:val="24"/>
                <w:szCs w:val="24"/>
              </w:rPr>
              <w:t>Профессионально-квалификационная группа должностей педагогических работников</w:t>
            </w:r>
          </w:p>
        </w:tc>
      </w:tr>
      <w:tr w:rsidR="000D06BA" w:rsidRPr="005E109B" w:rsidTr="000D06BA">
        <w:trPr>
          <w:trHeight w:val="397"/>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Второй квалификационный уровень</w:t>
            </w: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 дополнительного образования</w:t>
            </w:r>
          </w:p>
        </w:tc>
        <w:tc>
          <w:tcPr>
            <w:tcW w:w="2977" w:type="dxa"/>
            <w:vMerge w:val="restart"/>
            <w:shd w:val="clear" w:color="auto" w:fill="auto"/>
          </w:tcPr>
          <w:p w:rsidR="000D06BA" w:rsidRPr="00984CF2" w:rsidRDefault="00EB4A66" w:rsidP="003C2AC2">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w:t>
            </w:r>
            <w:r w:rsidR="003C2AC2">
              <w:rPr>
                <w:rFonts w:ascii="Times New Roman" w:hAnsi="Times New Roman" w:cs="Times New Roman"/>
                <w:sz w:val="24"/>
                <w:szCs w:val="24"/>
              </w:rPr>
              <w:t>5</w:t>
            </w:r>
            <w:r>
              <w:rPr>
                <w:rFonts w:ascii="Times New Roman" w:hAnsi="Times New Roman" w:cs="Times New Roman"/>
                <w:sz w:val="24"/>
                <w:szCs w:val="24"/>
              </w:rPr>
              <w:t xml:space="preserve"> </w:t>
            </w:r>
            <w:r w:rsidR="003C2AC2">
              <w:rPr>
                <w:rFonts w:ascii="Times New Roman" w:hAnsi="Times New Roman" w:cs="Times New Roman"/>
                <w:sz w:val="24"/>
                <w:szCs w:val="24"/>
              </w:rPr>
              <w:t>000</w:t>
            </w: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Педагог-организатор</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Социальный педагог</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63"/>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Третий квалификационный уровень</w:t>
            </w: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Воспитатель</w:t>
            </w:r>
          </w:p>
        </w:tc>
        <w:tc>
          <w:tcPr>
            <w:tcW w:w="2977" w:type="dxa"/>
            <w:vMerge w:val="restart"/>
            <w:shd w:val="clear" w:color="auto" w:fill="auto"/>
          </w:tcPr>
          <w:p w:rsidR="000D06BA" w:rsidRPr="00984CF2" w:rsidRDefault="003C2AC2"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25 140</w:t>
            </w:r>
          </w:p>
        </w:tc>
      </w:tr>
      <w:tr w:rsidR="000D06BA" w:rsidRPr="005E109B" w:rsidTr="000D06BA">
        <w:trPr>
          <w:trHeight w:val="268"/>
        </w:trPr>
        <w:tc>
          <w:tcPr>
            <w:tcW w:w="2836" w:type="dxa"/>
            <w:vMerge/>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Педагог-психолог</w:t>
            </w:r>
          </w:p>
        </w:tc>
        <w:tc>
          <w:tcPr>
            <w:tcW w:w="2977" w:type="dxa"/>
            <w:vMerge/>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val="restart"/>
            <w:shd w:val="clear" w:color="auto" w:fill="auto"/>
          </w:tcPr>
          <w:p w:rsidR="000D06BA" w:rsidRPr="005E109B" w:rsidRDefault="000D06BA" w:rsidP="009C6CCD">
            <w:pPr>
              <w:pStyle w:val="ConsPlusNormal"/>
              <w:tabs>
                <w:tab w:val="left" w:pos="5103"/>
              </w:tabs>
              <w:ind w:firstLine="5"/>
              <w:jc w:val="both"/>
              <w:rPr>
                <w:rFonts w:ascii="Times New Roman" w:hAnsi="Times New Roman" w:cs="Times New Roman"/>
                <w:sz w:val="24"/>
                <w:szCs w:val="24"/>
              </w:rPr>
            </w:pPr>
            <w:r w:rsidRPr="005E109B">
              <w:rPr>
                <w:rFonts w:ascii="Times New Roman" w:hAnsi="Times New Roman" w:cs="Times New Roman"/>
                <w:sz w:val="24"/>
                <w:szCs w:val="24"/>
              </w:rPr>
              <w:t>Четвертый квалификационный уровень</w:t>
            </w:r>
          </w:p>
        </w:tc>
        <w:tc>
          <w:tcPr>
            <w:tcW w:w="4111" w:type="dxa"/>
            <w:shd w:val="clear" w:color="auto" w:fill="auto"/>
          </w:tcPr>
          <w:p w:rsidR="000D06BA" w:rsidRPr="005E109B" w:rsidRDefault="000D06BA" w:rsidP="003C2AC2">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Преподаватель-организатор основ</w:t>
            </w:r>
            <w:r w:rsidRPr="005E109B">
              <w:rPr>
                <w:rFonts w:ascii="Times New Roman" w:hAnsi="Times New Roman" w:cs="Times New Roman"/>
                <w:sz w:val="24"/>
                <w:szCs w:val="24"/>
              </w:rPr>
              <w:br/>
              <w:t xml:space="preserve">безопасности </w:t>
            </w:r>
            <w:r w:rsidR="003C2AC2">
              <w:rPr>
                <w:rFonts w:ascii="Times New Roman" w:hAnsi="Times New Roman" w:cs="Times New Roman"/>
                <w:sz w:val="24"/>
                <w:szCs w:val="24"/>
              </w:rPr>
              <w:t>и защиты Родины</w:t>
            </w:r>
          </w:p>
        </w:tc>
        <w:tc>
          <w:tcPr>
            <w:tcW w:w="2977" w:type="dxa"/>
            <w:vMerge w:val="restart"/>
            <w:shd w:val="clear" w:color="auto" w:fill="auto"/>
          </w:tcPr>
          <w:p w:rsidR="000D06BA" w:rsidRPr="005E109B" w:rsidRDefault="003C2AC2"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25 250</w:t>
            </w:r>
          </w:p>
        </w:tc>
      </w:tr>
      <w:tr w:rsidR="000D06BA" w:rsidRPr="005E109B" w:rsidTr="000D06BA">
        <w:trPr>
          <w:trHeight w:val="175"/>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tcBorders>
              <w:bottom w:val="single" w:sz="4" w:space="0" w:color="auto"/>
            </w:tcBorders>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Учитель</w:t>
            </w:r>
          </w:p>
        </w:tc>
        <w:tc>
          <w:tcPr>
            <w:tcW w:w="2977" w:type="dxa"/>
            <w:vMerge/>
            <w:tcBorders>
              <w:bottom w:val="single" w:sz="4" w:space="0" w:color="auto"/>
            </w:tcBorders>
            <w:shd w:val="clear" w:color="auto" w:fill="auto"/>
          </w:tcPr>
          <w:p w:rsidR="000D06BA" w:rsidRPr="005E109B" w:rsidRDefault="000D06BA" w:rsidP="000D06BA">
            <w:pPr>
              <w:pStyle w:val="ConsPlusNormal"/>
              <w:tabs>
                <w:tab w:val="left" w:pos="5103"/>
              </w:tabs>
              <w:ind w:firstLine="567"/>
              <w:jc w:val="center"/>
              <w:rPr>
                <w:rFonts w:ascii="Times New Roman" w:hAnsi="Times New Roman" w:cs="Times New Roman"/>
                <w:sz w:val="24"/>
                <w:szCs w:val="24"/>
              </w:rPr>
            </w:pPr>
          </w:p>
        </w:tc>
      </w:tr>
      <w:tr w:rsidR="000D06BA" w:rsidRPr="005E109B" w:rsidTr="000D06BA">
        <w:trPr>
          <w:trHeight w:val="397"/>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Учитель-дефектолог</w:t>
            </w:r>
          </w:p>
        </w:tc>
        <w:tc>
          <w:tcPr>
            <w:tcW w:w="2977" w:type="dxa"/>
            <w:shd w:val="clear" w:color="auto" w:fill="auto"/>
          </w:tcPr>
          <w:p w:rsidR="000D06BA" w:rsidRPr="005E109B" w:rsidRDefault="003C2AC2"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25 250</w:t>
            </w:r>
          </w:p>
        </w:tc>
      </w:tr>
      <w:tr w:rsidR="000D06BA" w:rsidRPr="005E109B" w:rsidTr="000D06BA">
        <w:trPr>
          <w:trHeight w:val="747"/>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Default="000D06BA" w:rsidP="009C6CCD">
            <w:pPr>
              <w:pStyle w:val="ConsPlusNormal"/>
              <w:tabs>
                <w:tab w:val="left" w:pos="5103"/>
              </w:tabs>
              <w:ind w:firstLine="34"/>
              <w:jc w:val="both"/>
              <w:rPr>
                <w:rFonts w:ascii="Times New Roman" w:hAnsi="Times New Roman" w:cs="Times New Roman"/>
                <w:sz w:val="24"/>
                <w:szCs w:val="24"/>
              </w:rPr>
            </w:pPr>
            <w:r>
              <w:rPr>
                <w:rFonts w:ascii="Times New Roman" w:hAnsi="Times New Roman" w:cs="Times New Roman"/>
                <w:sz w:val="24"/>
                <w:szCs w:val="24"/>
              </w:rPr>
              <w:t>Учитель-логопед (логопед)</w:t>
            </w:r>
          </w:p>
        </w:tc>
        <w:tc>
          <w:tcPr>
            <w:tcW w:w="2977" w:type="dxa"/>
            <w:shd w:val="clear" w:color="auto" w:fill="auto"/>
          </w:tcPr>
          <w:p w:rsidR="000D06BA" w:rsidRDefault="003C2AC2"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25 250</w:t>
            </w:r>
          </w:p>
        </w:tc>
      </w:tr>
      <w:tr w:rsidR="000D06BA" w:rsidRPr="005E109B" w:rsidTr="000D06BA">
        <w:trPr>
          <w:trHeight w:val="755"/>
        </w:trPr>
        <w:tc>
          <w:tcPr>
            <w:tcW w:w="2836" w:type="dxa"/>
            <w:vMerge/>
            <w:shd w:val="clear" w:color="auto" w:fill="auto"/>
          </w:tcPr>
          <w:p w:rsidR="000D06BA" w:rsidRPr="005E109B" w:rsidRDefault="000D06BA" w:rsidP="009C6CCD">
            <w:pPr>
              <w:pStyle w:val="ConsPlusNormal"/>
              <w:tabs>
                <w:tab w:val="left" w:pos="5103"/>
              </w:tabs>
              <w:ind w:firstLine="567"/>
              <w:jc w:val="both"/>
              <w:rPr>
                <w:rFonts w:ascii="Times New Roman" w:hAnsi="Times New Roman" w:cs="Times New Roman"/>
                <w:sz w:val="24"/>
                <w:szCs w:val="24"/>
              </w:rPr>
            </w:pPr>
          </w:p>
        </w:tc>
        <w:tc>
          <w:tcPr>
            <w:tcW w:w="4111" w:type="dxa"/>
            <w:shd w:val="clear" w:color="auto" w:fill="auto"/>
          </w:tcPr>
          <w:p w:rsidR="000D06BA" w:rsidRPr="005E109B" w:rsidRDefault="000D06BA" w:rsidP="009C6CCD">
            <w:pPr>
              <w:pStyle w:val="ConsPlusNormal"/>
              <w:tabs>
                <w:tab w:val="left" w:pos="5103"/>
              </w:tabs>
              <w:ind w:firstLine="34"/>
              <w:jc w:val="both"/>
              <w:rPr>
                <w:rFonts w:ascii="Times New Roman" w:hAnsi="Times New Roman" w:cs="Times New Roman"/>
                <w:sz w:val="24"/>
                <w:szCs w:val="24"/>
              </w:rPr>
            </w:pPr>
            <w:r w:rsidRPr="005E109B">
              <w:rPr>
                <w:rFonts w:ascii="Times New Roman" w:hAnsi="Times New Roman" w:cs="Times New Roman"/>
                <w:sz w:val="24"/>
                <w:szCs w:val="24"/>
              </w:rPr>
              <w:t>Педагог-библиотекарь</w:t>
            </w:r>
          </w:p>
        </w:tc>
        <w:tc>
          <w:tcPr>
            <w:tcW w:w="2977" w:type="dxa"/>
            <w:shd w:val="clear" w:color="auto" w:fill="auto"/>
          </w:tcPr>
          <w:p w:rsidR="000D06BA" w:rsidRPr="005E109B" w:rsidRDefault="003C2AC2" w:rsidP="000D06BA">
            <w:pPr>
              <w:pStyle w:val="ConsPlusNormal"/>
              <w:tabs>
                <w:tab w:val="left" w:pos="5103"/>
              </w:tabs>
              <w:ind w:firstLine="567"/>
              <w:jc w:val="center"/>
              <w:rPr>
                <w:rFonts w:ascii="Times New Roman" w:hAnsi="Times New Roman" w:cs="Times New Roman"/>
                <w:sz w:val="24"/>
                <w:szCs w:val="24"/>
              </w:rPr>
            </w:pPr>
            <w:r>
              <w:rPr>
                <w:rFonts w:ascii="Times New Roman" w:hAnsi="Times New Roman" w:cs="Times New Roman"/>
                <w:sz w:val="24"/>
                <w:szCs w:val="24"/>
              </w:rPr>
              <w:t>25 250</w:t>
            </w:r>
          </w:p>
        </w:tc>
      </w:tr>
    </w:tbl>
    <w:p w:rsidR="005A139C" w:rsidRDefault="005A139C" w:rsidP="005A139C">
      <w:pPr>
        <w:spacing w:line="240" w:lineRule="auto"/>
        <w:ind w:firstLine="567"/>
        <w:jc w:val="both"/>
        <w:rPr>
          <w:rFonts w:ascii="Times New Roman" w:eastAsia="Times New Roman" w:hAnsi="Times New Roman" w:cs="Times New Roman"/>
          <w:sz w:val="24"/>
          <w:szCs w:val="24"/>
          <w:lang w:eastAsia="ru-RU"/>
        </w:rPr>
      </w:pPr>
    </w:p>
    <w:p w:rsidR="00A52286" w:rsidRDefault="00F40672" w:rsidP="00F40672">
      <w:pPr>
        <w:spacing w:line="240" w:lineRule="auto"/>
        <w:rPr>
          <w:rFonts w:ascii="Times New Roman" w:eastAsia="Times New Roman" w:hAnsi="Times New Roman" w:cs="Times New Roman"/>
          <w:b/>
          <w:sz w:val="24"/>
          <w:szCs w:val="24"/>
          <w:lang w:eastAsia="ru-RU"/>
        </w:rPr>
      </w:pPr>
      <w:r w:rsidRPr="00F40672">
        <w:rPr>
          <w:rFonts w:ascii="Times New Roman" w:eastAsia="Times New Roman" w:hAnsi="Times New Roman" w:cs="Times New Roman"/>
          <w:b/>
          <w:sz w:val="24"/>
          <w:szCs w:val="24"/>
          <w:lang w:val="en-US" w:eastAsia="ru-RU"/>
        </w:rPr>
        <w:t>III</w:t>
      </w:r>
      <w:r w:rsidRPr="00F40672">
        <w:rPr>
          <w:rFonts w:ascii="Times New Roman" w:eastAsia="Times New Roman" w:hAnsi="Times New Roman" w:cs="Times New Roman"/>
          <w:b/>
          <w:sz w:val="24"/>
          <w:szCs w:val="24"/>
          <w:lang w:eastAsia="ru-RU"/>
        </w:rPr>
        <w:t>. Норма часов и нормативное количество услуг за базовую ставку заработной платы (базовый оклад) работников Школы</w:t>
      </w:r>
    </w:p>
    <w:p w:rsidR="008C6400" w:rsidRPr="00F40672" w:rsidRDefault="008C6400" w:rsidP="00F40672">
      <w:pPr>
        <w:spacing w:line="240" w:lineRule="auto"/>
        <w:rPr>
          <w:rFonts w:ascii="Times New Roman" w:eastAsia="Times New Roman" w:hAnsi="Times New Roman" w:cs="Times New Roman"/>
          <w:b/>
          <w:sz w:val="24"/>
          <w:szCs w:val="24"/>
          <w:lang w:eastAsia="ru-RU"/>
        </w:rPr>
      </w:pPr>
    </w:p>
    <w:p w:rsidR="00F40672" w:rsidRDefault="00F40672" w:rsidP="00F4067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F40672" w:rsidRDefault="00F40672" w:rsidP="00F4067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рабочего времени (норма часов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F40672" w:rsidRPr="00F40672" w:rsidRDefault="00F40672" w:rsidP="00F40672">
      <w:pPr>
        <w:spacing w:line="240" w:lineRule="auto"/>
        <w:ind w:firstLine="708"/>
        <w:jc w:val="both"/>
        <w:rPr>
          <w:rFonts w:ascii="Times New Roman" w:hAnsi="Times New Roman" w:cs="Times New Roman"/>
          <w:sz w:val="24"/>
          <w:szCs w:val="24"/>
        </w:rPr>
      </w:pPr>
    </w:p>
    <w:p w:rsidR="00180E34" w:rsidRPr="005E109B" w:rsidRDefault="007D0A2F" w:rsidP="005E109B">
      <w:pPr>
        <w:spacing w:line="240" w:lineRule="auto"/>
        <w:rPr>
          <w:rFonts w:ascii="Times New Roman" w:hAnsi="Times New Roman" w:cs="Times New Roman"/>
          <w:b/>
          <w:sz w:val="24"/>
          <w:szCs w:val="24"/>
        </w:rPr>
      </w:pPr>
      <w:r w:rsidRPr="005E109B">
        <w:rPr>
          <w:rFonts w:ascii="Times New Roman" w:hAnsi="Times New Roman" w:cs="Times New Roman"/>
          <w:b/>
          <w:sz w:val="24"/>
          <w:szCs w:val="24"/>
          <w:lang w:val="en-US"/>
        </w:rPr>
        <w:t>I</w:t>
      </w:r>
      <w:r w:rsidR="006E14BA">
        <w:rPr>
          <w:rFonts w:ascii="Times New Roman" w:hAnsi="Times New Roman" w:cs="Times New Roman"/>
          <w:b/>
          <w:sz w:val="24"/>
          <w:szCs w:val="24"/>
          <w:lang w:val="en-US"/>
        </w:rPr>
        <w:t>V</w:t>
      </w:r>
      <w:r w:rsidRPr="005E109B">
        <w:rPr>
          <w:rFonts w:ascii="Times New Roman" w:hAnsi="Times New Roman" w:cs="Times New Roman"/>
          <w:b/>
          <w:sz w:val="24"/>
          <w:szCs w:val="24"/>
        </w:rPr>
        <w:t>.</w:t>
      </w:r>
      <w:r w:rsidRPr="005E109B">
        <w:rPr>
          <w:rFonts w:ascii="Times New Roman" w:hAnsi="Times New Roman" w:cs="Times New Roman"/>
          <w:sz w:val="24"/>
          <w:szCs w:val="24"/>
        </w:rPr>
        <w:t xml:space="preserve"> </w:t>
      </w:r>
      <w:r w:rsidR="0094141B" w:rsidRPr="005E109B">
        <w:rPr>
          <w:rFonts w:ascii="Times New Roman" w:hAnsi="Times New Roman" w:cs="Times New Roman"/>
          <w:b/>
          <w:sz w:val="24"/>
          <w:szCs w:val="24"/>
        </w:rPr>
        <w:t xml:space="preserve">Порядок формирования </w:t>
      </w:r>
      <w:r w:rsidR="006E14BA">
        <w:rPr>
          <w:rFonts w:ascii="Times New Roman" w:hAnsi="Times New Roman" w:cs="Times New Roman"/>
          <w:b/>
          <w:sz w:val="24"/>
          <w:szCs w:val="24"/>
        </w:rPr>
        <w:t xml:space="preserve">должностных </w:t>
      </w:r>
      <w:r w:rsidR="0094141B" w:rsidRPr="005E109B">
        <w:rPr>
          <w:rFonts w:ascii="Times New Roman" w:hAnsi="Times New Roman" w:cs="Times New Roman"/>
          <w:b/>
          <w:sz w:val="24"/>
          <w:szCs w:val="24"/>
        </w:rPr>
        <w:t>о</w:t>
      </w:r>
      <w:r w:rsidR="006E14BA">
        <w:rPr>
          <w:rFonts w:ascii="Times New Roman" w:hAnsi="Times New Roman" w:cs="Times New Roman"/>
          <w:b/>
          <w:sz w:val="24"/>
          <w:szCs w:val="24"/>
        </w:rPr>
        <w:t xml:space="preserve">кладов </w:t>
      </w:r>
      <w:r w:rsidR="00A201F5" w:rsidRPr="005E109B">
        <w:rPr>
          <w:rFonts w:ascii="Times New Roman" w:hAnsi="Times New Roman" w:cs="Times New Roman"/>
          <w:b/>
          <w:sz w:val="24"/>
          <w:szCs w:val="24"/>
        </w:rPr>
        <w:t>общеобразовательного учреждения</w:t>
      </w:r>
    </w:p>
    <w:p w:rsidR="00F1196D" w:rsidRPr="005E109B" w:rsidRDefault="00F1196D" w:rsidP="005E109B">
      <w:pPr>
        <w:spacing w:line="240" w:lineRule="auto"/>
        <w:ind w:firstLine="567"/>
        <w:jc w:val="both"/>
        <w:rPr>
          <w:rFonts w:ascii="Times New Roman" w:hAnsi="Times New Roman" w:cs="Times New Roman"/>
          <w:sz w:val="16"/>
          <w:szCs w:val="16"/>
        </w:rPr>
      </w:pPr>
    </w:p>
    <w:p w:rsidR="00697979" w:rsidRDefault="003E0245" w:rsidP="005E109B">
      <w:pPr>
        <w:spacing w:line="240" w:lineRule="auto"/>
        <w:ind w:firstLine="567"/>
        <w:jc w:val="both"/>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4.</w:t>
      </w:r>
      <w:r w:rsidR="006E14BA">
        <w:rPr>
          <w:rFonts w:ascii="Times New Roman" w:eastAsia="Times New Roman" w:hAnsi="Times New Roman" w:cs="Times New Roman"/>
          <w:sz w:val="24"/>
          <w:szCs w:val="24"/>
          <w:lang w:eastAsia="ru-RU"/>
        </w:rPr>
        <w:t>1</w:t>
      </w:r>
      <w:r w:rsidR="00395EAC" w:rsidRPr="005E109B">
        <w:rPr>
          <w:rFonts w:ascii="Times New Roman" w:eastAsia="Times New Roman" w:hAnsi="Times New Roman" w:cs="Times New Roman"/>
          <w:sz w:val="24"/>
          <w:szCs w:val="24"/>
          <w:lang w:eastAsia="ru-RU"/>
        </w:rPr>
        <w:t>.</w:t>
      </w:r>
      <w:r w:rsidR="00697979" w:rsidRPr="005E109B">
        <w:rPr>
          <w:rFonts w:ascii="Times New Roman" w:eastAsia="Times New Roman" w:hAnsi="Times New Roman" w:cs="Times New Roman"/>
          <w:sz w:val="24"/>
          <w:szCs w:val="24"/>
          <w:lang w:eastAsia="ru-RU"/>
        </w:rPr>
        <w:t xml:space="preserve"> </w:t>
      </w:r>
      <w:r w:rsidR="00680E51">
        <w:rPr>
          <w:rFonts w:ascii="Times New Roman" w:eastAsia="Times New Roman" w:hAnsi="Times New Roman" w:cs="Times New Roman"/>
          <w:sz w:val="24"/>
          <w:szCs w:val="24"/>
          <w:lang w:eastAsia="ru-RU"/>
        </w:rPr>
        <w:t>Д</w:t>
      </w:r>
      <w:r w:rsidR="004B4DA9" w:rsidRPr="005E109B">
        <w:rPr>
          <w:rFonts w:ascii="Times New Roman" w:eastAsia="Times New Roman" w:hAnsi="Times New Roman" w:cs="Times New Roman"/>
          <w:sz w:val="24"/>
          <w:szCs w:val="24"/>
          <w:lang w:eastAsia="ru-RU"/>
        </w:rPr>
        <w:t>олжностной</w:t>
      </w:r>
      <w:r w:rsidR="00697979" w:rsidRPr="005E109B">
        <w:rPr>
          <w:rFonts w:ascii="Times New Roman" w:eastAsia="Times New Roman" w:hAnsi="Times New Roman" w:cs="Times New Roman"/>
          <w:sz w:val="24"/>
          <w:szCs w:val="24"/>
          <w:lang w:eastAsia="ru-RU"/>
        </w:rPr>
        <w:t xml:space="preserve"> оклад </w:t>
      </w:r>
      <w:r w:rsidR="000E52F5" w:rsidRPr="005E109B">
        <w:rPr>
          <w:rFonts w:ascii="Times New Roman" w:eastAsia="Times New Roman" w:hAnsi="Times New Roman" w:cs="Times New Roman"/>
          <w:sz w:val="24"/>
          <w:szCs w:val="24"/>
          <w:lang w:eastAsia="ru-RU"/>
        </w:rPr>
        <w:t>педагогических</w:t>
      </w:r>
      <w:r w:rsidR="004B4DA9" w:rsidRPr="005E109B">
        <w:rPr>
          <w:rFonts w:ascii="Times New Roman" w:eastAsia="Times New Roman" w:hAnsi="Times New Roman" w:cs="Times New Roman"/>
          <w:sz w:val="24"/>
          <w:szCs w:val="24"/>
          <w:lang w:eastAsia="ru-RU"/>
        </w:rPr>
        <w:t xml:space="preserve"> </w:t>
      </w:r>
      <w:r w:rsidR="000E52F5" w:rsidRPr="005E109B">
        <w:rPr>
          <w:rFonts w:ascii="Times New Roman" w:eastAsia="Times New Roman" w:hAnsi="Times New Roman" w:cs="Times New Roman"/>
          <w:sz w:val="24"/>
          <w:szCs w:val="24"/>
          <w:lang w:eastAsia="ru-RU"/>
        </w:rPr>
        <w:t>работников,</w:t>
      </w:r>
      <w:r w:rsidR="00697979" w:rsidRPr="005E109B">
        <w:rPr>
          <w:rFonts w:ascii="Times New Roman" w:eastAsia="Times New Roman" w:hAnsi="Times New Roman" w:cs="Times New Roman"/>
          <w:sz w:val="24"/>
          <w:szCs w:val="24"/>
          <w:lang w:eastAsia="ru-RU"/>
        </w:rPr>
        <w:t xml:space="preserve"> </w:t>
      </w:r>
      <w:r w:rsidR="006E14BA">
        <w:rPr>
          <w:rFonts w:ascii="Times New Roman" w:eastAsia="Times New Roman" w:hAnsi="Times New Roman" w:cs="Times New Roman"/>
          <w:sz w:val="24"/>
          <w:szCs w:val="24"/>
          <w:lang w:eastAsia="ru-RU"/>
        </w:rPr>
        <w:t>которым установлены нормы часов педагогической работы в неделю за ставку заработной платы</w:t>
      </w:r>
      <w:r w:rsidR="000E52F5" w:rsidRPr="005E109B">
        <w:rPr>
          <w:rFonts w:ascii="Times New Roman" w:eastAsia="Times New Roman" w:hAnsi="Times New Roman" w:cs="Times New Roman"/>
          <w:sz w:val="24"/>
          <w:szCs w:val="24"/>
          <w:lang w:eastAsia="ru-RU"/>
        </w:rPr>
        <w:t xml:space="preserve"> </w:t>
      </w:r>
      <w:r w:rsidR="006E14BA">
        <w:rPr>
          <w:rFonts w:ascii="Times New Roman" w:eastAsia="Times New Roman" w:hAnsi="Times New Roman" w:cs="Times New Roman"/>
          <w:sz w:val="24"/>
          <w:szCs w:val="24"/>
          <w:lang w:eastAsia="ru-RU"/>
        </w:rPr>
        <w:t>рас</w:t>
      </w:r>
      <w:r w:rsidR="00697979" w:rsidRPr="005E109B">
        <w:rPr>
          <w:rFonts w:ascii="Times New Roman" w:eastAsia="Times New Roman" w:hAnsi="Times New Roman" w:cs="Times New Roman"/>
          <w:sz w:val="24"/>
          <w:szCs w:val="24"/>
          <w:lang w:eastAsia="ru-RU"/>
        </w:rPr>
        <w:t>счи</w:t>
      </w:r>
      <w:r w:rsidR="006E14BA">
        <w:rPr>
          <w:rFonts w:ascii="Times New Roman" w:eastAsia="Times New Roman" w:hAnsi="Times New Roman" w:cs="Times New Roman"/>
          <w:sz w:val="24"/>
          <w:szCs w:val="24"/>
          <w:lang w:eastAsia="ru-RU"/>
        </w:rPr>
        <w:t xml:space="preserve">тывается </w:t>
      </w:r>
      <w:r w:rsidR="00697979" w:rsidRPr="005E109B">
        <w:rPr>
          <w:rFonts w:ascii="Times New Roman" w:eastAsia="Times New Roman" w:hAnsi="Times New Roman" w:cs="Times New Roman"/>
          <w:sz w:val="24"/>
          <w:szCs w:val="24"/>
          <w:lang w:eastAsia="ru-RU"/>
        </w:rPr>
        <w:t>по формуле:</w:t>
      </w:r>
    </w:p>
    <w:p w:rsidR="005E109B" w:rsidRPr="005E109B" w:rsidRDefault="005E109B" w:rsidP="005E109B">
      <w:pPr>
        <w:spacing w:line="240" w:lineRule="auto"/>
        <w:ind w:firstLine="567"/>
        <w:jc w:val="both"/>
        <w:rPr>
          <w:rFonts w:ascii="Times New Roman" w:eastAsia="Times New Roman" w:hAnsi="Times New Roman" w:cs="Times New Roman"/>
          <w:sz w:val="16"/>
          <w:szCs w:val="16"/>
          <w:lang w:eastAsia="ru-RU"/>
        </w:rPr>
      </w:pPr>
    </w:p>
    <w:p w:rsidR="00395EAC" w:rsidRPr="005E109B" w:rsidRDefault="00E20FD5" w:rsidP="005E109B">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P</m:t>
          </m:r>
          <m:r>
            <w:rPr>
              <w:rFonts w:ascii="Cambria Math" w:eastAsia="Times New Roman" w:hAnsi="Times New Roman" w:cs="Times New Roman"/>
              <w:sz w:val="24"/>
              <w:szCs w:val="24"/>
              <w:lang w:eastAsia="ru-RU"/>
            </w:rPr>
            <m:t>,</m:t>
          </m:r>
        </m:oMath>
      </m:oMathPara>
    </w:p>
    <w:p w:rsidR="00395EAC" w:rsidRPr="005E109B" w:rsidRDefault="00395EAC"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где:</w:t>
      </w:r>
    </w:p>
    <w:p w:rsidR="00395EAC"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395EAC" w:rsidRPr="005E109B">
        <w:rPr>
          <w:rFonts w:ascii="Times New Roman" w:hAnsi="Times New Roman" w:cs="Times New Roman"/>
          <w:sz w:val="24"/>
          <w:szCs w:val="24"/>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395EAC"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395EAC" w:rsidRPr="005E109B">
        <w:rPr>
          <w:rFonts w:ascii="Times New Roman" w:hAnsi="Times New Roman" w:cs="Times New Roman"/>
          <w:sz w:val="24"/>
          <w:szCs w:val="24"/>
        </w:rPr>
        <w:t>– размер базового оклада педагогического работника</w:t>
      </w:r>
      <w:r w:rsidR="008C6400">
        <w:rPr>
          <w:rFonts w:ascii="Times New Roman" w:hAnsi="Times New Roman" w:cs="Times New Roman"/>
          <w:sz w:val="24"/>
          <w:szCs w:val="24"/>
        </w:rPr>
        <w:t xml:space="preserve"> Школы, принимаемый в соответствии с разделом </w:t>
      </w:r>
      <w:r w:rsidR="008C6400">
        <w:rPr>
          <w:rFonts w:ascii="Times New Roman" w:hAnsi="Times New Roman" w:cs="Times New Roman"/>
          <w:sz w:val="24"/>
          <w:szCs w:val="24"/>
          <w:lang w:val="en-US"/>
        </w:rPr>
        <w:t>II</w:t>
      </w:r>
      <w:r w:rsidR="008C6400" w:rsidRPr="008C6400">
        <w:rPr>
          <w:rFonts w:ascii="Times New Roman" w:hAnsi="Times New Roman" w:cs="Times New Roman"/>
          <w:sz w:val="24"/>
          <w:szCs w:val="24"/>
        </w:rPr>
        <w:t xml:space="preserve"> </w:t>
      </w:r>
      <w:r w:rsidR="008C6400">
        <w:rPr>
          <w:rFonts w:ascii="Times New Roman" w:hAnsi="Times New Roman" w:cs="Times New Roman"/>
          <w:sz w:val="24"/>
          <w:szCs w:val="24"/>
        </w:rPr>
        <w:t>настоящего Положения</w:t>
      </w:r>
      <w:r w:rsidR="00395EAC" w:rsidRPr="005E109B">
        <w:rPr>
          <w:rFonts w:ascii="Times New Roman" w:hAnsi="Times New Roman" w:cs="Times New Roman"/>
          <w:sz w:val="24"/>
          <w:szCs w:val="24"/>
        </w:rPr>
        <w:t>;</w:t>
      </w:r>
    </w:p>
    <w:p w:rsidR="00395EAC"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395EAC" w:rsidRPr="005E109B">
        <w:rPr>
          <w:rFonts w:ascii="Times New Roman" w:hAnsi="Times New Roman" w:cs="Times New Roman"/>
          <w:sz w:val="24"/>
          <w:szCs w:val="24"/>
        </w:rPr>
        <w:t>– фактическое количество часов ведения педагогической</w:t>
      </w:r>
      <w:r w:rsidR="008F353A">
        <w:rPr>
          <w:rFonts w:ascii="Times New Roman" w:hAnsi="Times New Roman" w:cs="Times New Roman"/>
          <w:sz w:val="24"/>
          <w:szCs w:val="24"/>
        </w:rPr>
        <w:t xml:space="preserve"> работы</w:t>
      </w:r>
      <w:r w:rsidR="00395EAC" w:rsidRPr="005E109B">
        <w:rPr>
          <w:rFonts w:ascii="Times New Roman" w:hAnsi="Times New Roman" w:cs="Times New Roman"/>
          <w:sz w:val="24"/>
          <w:szCs w:val="24"/>
        </w:rPr>
        <w:t>;</w:t>
      </w:r>
    </w:p>
    <w:p w:rsidR="00395EAC"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395EAC" w:rsidRPr="005E109B">
        <w:rPr>
          <w:rFonts w:ascii="Times New Roman" w:hAnsi="Times New Roman" w:cs="Times New Roman"/>
          <w:sz w:val="24"/>
          <w:szCs w:val="24"/>
        </w:rPr>
        <w:t>– норма часов за базовую ставку заработной платы работников;</w:t>
      </w:r>
    </w:p>
    <w:p w:rsidR="00093C0D" w:rsidRPr="005E109B" w:rsidRDefault="00395EAC" w:rsidP="005E109B">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00093C0D" w:rsidRPr="005E109B">
        <w:rPr>
          <w:rFonts w:ascii="Times New Roman" w:hAnsi="Times New Roman" w:cs="Times New Roman"/>
          <w:sz w:val="24"/>
          <w:szCs w:val="24"/>
        </w:rPr>
        <w:t xml:space="preserve"> </w:t>
      </w:r>
    </w:p>
    <w:p w:rsidR="00093C0D" w:rsidRDefault="00093C0D"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680E51">
        <w:rPr>
          <w:rFonts w:ascii="Times New Roman" w:hAnsi="Times New Roman" w:cs="Times New Roman"/>
          <w:sz w:val="24"/>
          <w:szCs w:val="24"/>
        </w:rPr>
        <w:t>4.</w:t>
      </w:r>
      <w:r w:rsidR="008C6400">
        <w:rPr>
          <w:rFonts w:ascii="Times New Roman" w:hAnsi="Times New Roman" w:cs="Times New Roman"/>
          <w:sz w:val="24"/>
          <w:szCs w:val="24"/>
        </w:rPr>
        <w:t>2</w:t>
      </w:r>
      <w:r w:rsidR="008E6490" w:rsidRPr="005E109B">
        <w:rPr>
          <w:rFonts w:ascii="Times New Roman" w:hAnsi="Times New Roman" w:cs="Times New Roman"/>
          <w:sz w:val="24"/>
          <w:szCs w:val="24"/>
        </w:rPr>
        <w:t>.</w:t>
      </w:r>
      <w:r w:rsidR="00034843" w:rsidRPr="005E109B">
        <w:rPr>
          <w:rFonts w:ascii="Times New Roman" w:hAnsi="Times New Roman" w:cs="Times New Roman"/>
          <w:sz w:val="24"/>
          <w:szCs w:val="24"/>
        </w:rPr>
        <w:t xml:space="preserve"> </w:t>
      </w:r>
      <w:r w:rsidR="008E6490" w:rsidRPr="005E109B">
        <w:rPr>
          <w:rFonts w:ascii="Times New Roman" w:hAnsi="Times New Roman" w:cs="Times New Roman"/>
          <w:sz w:val="24"/>
          <w:szCs w:val="24"/>
        </w:rPr>
        <w:t>Должностной оклад педагогич</w:t>
      </w:r>
      <w:r w:rsidRPr="005E109B">
        <w:rPr>
          <w:rFonts w:ascii="Times New Roman" w:hAnsi="Times New Roman" w:cs="Times New Roman"/>
          <w:sz w:val="24"/>
          <w:szCs w:val="24"/>
        </w:rPr>
        <w:t>е</w:t>
      </w:r>
      <w:r w:rsidR="008E6490" w:rsidRPr="005E109B">
        <w:rPr>
          <w:rFonts w:ascii="Times New Roman" w:hAnsi="Times New Roman" w:cs="Times New Roman"/>
          <w:sz w:val="24"/>
          <w:szCs w:val="24"/>
        </w:rPr>
        <w:t>с</w:t>
      </w:r>
      <w:r w:rsidRPr="005E109B">
        <w:rPr>
          <w:rFonts w:ascii="Times New Roman" w:hAnsi="Times New Roman" w:cs="Times New Roman"/>
          <w:sz w:val="24"/>
          <w:szCs w:val="24"/>
        </w:rPr>
        <w:t>ких работников (за исключением педагогических работников, оклад которых определен пунктом 4.</w:t>
      </w:r>
      <w:r w:rsidR="008C6400">
        <w:rPr>
          <w:rFonts w:ascii="Times New Roman" w:hAnsi="Times New Roman" w:cs="Times New Roman"/>
          <w:sz w:val="24"/>
          <w:szCs w:val="24"/>
        </w:rPr>
        <w:t xml:space="preserve">1. </w:t>
      </w:r>
      <w:r w:rsidRPr="005E109B">
        <w:rPr>
          <w:rFonts w:ascii="Times New Roman" w:hAnsi="Times New Roman" w:cs="Times New Roman"/>
          <w:sz w:val="24"/>
          <w:szCs w:val="24"/>
        </w:rPr>
        <w:t>настоящего Положения рассчитывается по формуле:</w:t>
      </w:r>
    </w:p>
    <w:p w:rsidR="005E109B" w:rsidRPr="005E109B" w:rsidRDefault="005E109B" w:rsidP="005E109B">
      <w:pPr>
        <w:tabs>
          <w:tab w:val="left" w:pos="567"/>
        </w:tabs>
        <w:spacing w:line="240" w:lineRule="auto"/>
        <w:ind w:firstLine="567"/>
        <w:jc w:val="both"/>
        <w:rPr>
          <w:rFonts w:ascii="Times New Roman" w:hAnsi="Times New Roman" w:cs="Times New Roman"/>
          <w:sz w:val="16"/>
          <w:szCs w:val="16"/>
        </w:rPr>
      </w:pPr>
    </w:p>
    <w:p w:rsidR="00093C0D" w:rsidRPr="005E109B" w:rsidRDefault="00E20FD5" w:rsidP="005E109B">
      <w:pPr>
        <w:spacing w:line="240" w:lineRule="auto"/>
        <w:ind w:firstLine="567"/>
        <w:jc w:val="both"/>
        <w:rPr>
          <w:rFonts w:ascii="Times New Roman" w:eastAsia="Times New Roman" w:hAnsi="Times New Roman" w:cs="Times New Roman"/>
          <w:i/>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d</m:t>
              </m:r>
            </m:sub>
          </m:sSub>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eastAsia="ru-RU"/>
            </w:rPr>
            <m:t>S</m:t>
          </m:r>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P</m:t>
          </m:r>
          <m:r>
            <w:rPr>
              <w:rFonts w:ascii="Cambria Math" w:eastAsia="Times New Roman" w:hAnsi="Times New Roman" w:cs="Times New Roman"/>
              <w:sz w:val="24"/>
              <w:szCs w:val="24"/>
              <w:lang w:eastAsia="ru-RU"/>
            </w:rPr>
            <m:t xml:space="preserve"> ,</m:t>
          </m:r>
        </m:oMath>
      </m:oMathPara>
    </w:p>
    <w:p w:rsidR="00093C0D" w:rsidRPr="005E109B" w:rsidRDefault="00093C0D"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093C0D" w:rsidRPr="005E109B">
        <w:rPr>
          <w:rFonts w:ascii="Times New Roman" w:hAnsi="Times New Roman" w:cs="Times New Roman"/>
          <w:sz w:val="24"/>
          <w:szCs w:val="24"/>
        </w:rPr>
        <w:t>– должностной оклад работников в общеобразовательных организациях;</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093C0D" w:rsidRPr="005E109B">
        <w:rPr>
          <w:rFonts w:ascii="Times New Roman" w:hAnsi="Times New Roman" w:cs="Times New Roman"/>
          <w:sz w:val="24"/>
          <w:szCs w:val="24"/>
        </w:rPr>
        <w:t xml:space="preserve">– размер базового оклада работников общеобразовательных организаций, принимаемый в соответствии с разделом </w:t>
      </w:r>
      <w:r w:rsidR="00093C0D" w:rsidRPr="005E109B">
        <w:rPr>
          <w:rFonts w:ascii="Times New Roman" w:hAnsi="Times New Roman" w:cs="Times New Roman"/>
          <w:sz w:val="24"/>
          <w:szCs w:val="24"/>
          <w:lang w:val="en-US"/>
        </w:rPr>
        <w:t>II</w:t>
      </w:r>
      <w:r w:rsidR="00093C0D" w:rsidRPr="005E109B">
        <w:rPr>
          <w:rFonts w:ascii="Times New Roman" w:hAnsi="Times New Roman" w:cs="Times New Roman"/>
          <w:sz w:val="24"/>
          <w:szCs w:val="24"/>
        </w:rPr>
        <w:t xml:space="preserve"> настоящего Положения;</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S</m:t>
        </m:r>
      </m:oMath>
      <w:r w:rsidRPr="005E109B">
        <w:rPr>
          <w:rFonts w:ascii="Times New Roman" w:hAnsi="Times New Roman" w:cs="Times New Roman"/>
          <w:sz w:val="24"/>
          <w:szCs w:val="24"/>
        </w:rPr>
        <w:t>– фактически отработанное время</w:t>
      </w:r>
      <w:r w:rsidR="008F353A">
        <w:rPr>
          <w:rFonts w:ascii="Times New Roman" w:hAnsi="Times New Roman" w:cs="Times New Roman"/>
          <w:sz w:val="24"/>
          <w:szCs w:val="24"/>
        </w:rPr>
        <w:t xml:space="preserve"> </w:t>
      </w:r>
      <w:r w:rsidRPr="005E109B">
        <w:rPr>
          <w:rFonts w:ascii="Times New Roman" w:hAnsi="Times New Roman" w:cs="Times New Roman"/>
          <w:sz w:val="24"/>
          <w:szCs w:val="24"/>
        </w:rPr>
        <w:t>(ставка);</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F1196D" w:rsidRPr="005E109B" w:rsidRDefault="003E0245" w:rsidP="005E109B">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4.</w:t>
      </w:r>
      <w:r w:rsidR="008C6400">
        <w:rPr>
          <w:rFonts w:ascii="Times New Roman" w:hAnsi="Times New Roman" w:cs="Times New Roman"/>
          <w:sz w:val="24"/>
          <w:szCs w:val="24"/>
        </w:rPr>
        <w:t>3</w:t>
      </w:r>
      <w:r w:rsidR="00F1656E" w:rsidRPr="005E109B">
        <w:rPr>
          <w:rFonts w:ascii="Times New Roman" w:hAnsi="Times New Roman" w:cs="Times New Roman"/>
          <w:sz w:val="24"/>
          <w:szCs w:val="24"/>
        </w:rPr>
        <w:t xml:space="preserve">. Стоимость образовательного часа работы педагогического работника </w:t>
      </w:r>
      <w:r w:rsidR="00034843" w:rsidRPr="005E109B">
        <w:rPr>
          <w:rFonts w:ascii="Times New Roman" w:hAnsi="Times New Roman" w:cs="Times New Roman"/>
          <w:sz w:val="24"/>
          <w:szCs w:val="24"/>
        </w:rPr>
        <w:t xml:space="preserve">Школы </w:t>
      </w:r>
      <w:r w:rsidR="00F1656E" w:rsidRPr="005E109B">
        <w:rPr>
          <w:rFonts w:ascii="Times New Roman" w:hAnsi="Times New Roman" w:cs="Times New Roman"/>
          <w:sz w:val="24"/>
          <w:szCs w:val="24"/>
        </w:rPr>
        <w:t>определяется в пределах основной части ФОТ педагогических работников, осуществляющих учебный процесс, с учетом общего количества учебных часов в учебном году по учебному плану школы в соответствии с методикой, включенной в образовательную программу «Барс», рекомендованной М</w:t>
      </w:r>
      <w:r w:rsidR="00AE244E">
        <w:rPr>
          <w:rFonts w:ascii="Times New Roman" w:hAnsi="Times New Roman" w:cs="Times New Roman"/>
          <w:sz w:val="24"/>
          <w:szCs w:val="24"/>
        </w:rPr>
        <w:t>инистерством образования и науки РФ</w:t>
      </w:r>
      <w:r w:rsidR="00F1656E" w:rsidRPr="005E109B">
        <w:rPr>
          <w:rFonts w:ascii="Times New Roman" w:hAnsi="Times New Roman" w:cs="Times New Roman"/>
          <w:sz w:val="24"/>
          <w:szCs w:val="24"/>
        </w:rPr>
        <w:t>.</w:t>
      </w:r>
    </w:p>
    <w:p w:rsidR="008C6400" w:rsidRPr="00440AA8" w:rsidRDefault="008C6400" w:rsidP="005E109B">
      <w:pPr>
        <w:pStyle w:val="ConsPlusNormal"/>
        <w:jc w:val="center"/>
        <w:outlineLvl w:val="1"/>
        <w:rPr>
          <w:rFonts w:ascii="Times New Roman" w:hAnsi="Times New Roman" w:cs="Times New Roman"/>
          <w:b/>
          <w:sz w:val="24"/>
          <w:szCs w:val="24"/>
        </w:rPr>
      </w:pPr>
    </w:p>
    <w:p w:rsidR="00093C0D" w:rsidRDefault="00093C0D" w:rsidP="005E109B">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sidRPr="005E109B">
        <w:rPr>
          <w:rFonts w:ascii="Times New Roman" w:hAnsi="Times New Roman" w:cs="Times New Roman"/>
          <w:b/>
          <w:sz w:val="24"/>
          <w:szCs w:val="24"/>
        </w:rPr>
        <w:t>. Выплаты</w:t>
      </w:r>
      <w:r w:rsidR="008E6490" w:rsidRPr="005E109B">
        <w:rPr>
          <w:rFonts w:ascii="Times New Roman" w:hAnsi="Times New Roman" w:cs="Times New Roman"/>
          <w:b/>
          <w:sz w:val="24"/>
          <w:szCs w:val="24"/>
        </w:rPr>
        <w:t xml:space="preserve"> </w:t>
      </w:r>
      <w:r w:rsidRPr="005E109B">
        <w:rPr>
          <w:rFonts w:ascii="Times New Roman" w:hAnsi="Times New Roman" w:cs="Times New Roman"/>
          <w:b/>
          <w:sz w:val="24"/>
          <w:szCs w:val="24"/>
        </w:rPr>
        <w:t xml:space="preserve">педагогическим работникам </w:t>
      </w:r>
      <w:r w:rsidR="00FF68A0">
        <w:rPr>
          <w:rFonts w:ascii="Times New Roman" w:hAnsi="Times New Roman" w:cs="Times New Roman"/>
          <w:b/>
          <w:sz w:val="24"/>
          <w:szCs w:val="24"/>
        </w:rPr>
        <w:t>компенсационного характера</w:t>
      </w:r>
    </w:p>
    <w:p w:rsidR="008C6400" w:rsidRPr="005E109B" w:rsidRDefault="008C6400" w:rsidP="005E109B">
      <w:pPr>
        <w:pStyle w:val="ConsPlusNormal"/>
        <w:jc w:val="center"/>
        <w:outlineLvl w:val="1"/>
        <w:rPr>
          <w:rFonts w:ascii="Times New Roman" w:hAnsi="Times New Roman" w:cs="Times New Roman"/>
          <w:b/>
          <w:sz w:val="24"/>
          <w:szCs w:val="24"/>
        </w:rPr>
      </w:pPr>
    </w:p>
    <w:p w:rsidR="00093C0D" w:rsidRPr="005E109B" w:rsidRDefault="003E0245" w:rsidP="005E109B">
      <w:pPr>
        <w:tabs>
          <w:tab w:val="left" w:pos="567"/>
          <w:tab w:val="left" w:pos="709"/>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5.1.</w:t>
      </w:r>
      <w:r w:rsidR="008C6400">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педагогическим работникам</w:t>
      </w:r>
      <w:r w:rsidR="00034843" w:rsidRPr="005E109B">
        <w:rPr>
          <w:rFonts w:ascii="Times New Roman" w:hAnsi="Times New Roman" w:cs="Times New Roman"/>
          <w:sz w:val="24"/>
          <w:szCs w:val="24"/>
        </w:rPr>
        <w:t xml:space="preserve"> Школы</w:t>
      </w:r>
      <w:r w:rsidR="00093C0D" w:rsidRPr="005E109B">
        <w:rPr>
          <w:rFonts w:ascii="Times New Roman" w:hAnsi="Times New Roman" w:cs="Times New Roman"/>
          <w:sz w:val="24"/>
          <w:szCs w:val="24"/>
        </w:rPr>
        <w:t xml:space="preserve"> за </w:t>
      </w:r>
      <w:r w:rsidR="00FF68A0">
        <w:rPr>
          <w:rFonts w:ascii="Times New Roman" w:hAnsi="Times New Roman" w:cs="Times New Roman"/>
          <w:sz w:val="24"/>
          <w:szCs w:val="24"/>
        </w:rPr>
        <w:t xml:space="preserve">дополнительные виды работ </w:t>
      </w:r>
      <w:r w:rsidR="00093C0D" w:rsidRPr="005E109B">
        <w:rPr>
          <w:rFonts w:ascii="Times New Roman" w:hAnsi="Times New Roman" w:cs="Times New Roman"/>
          <w:sz w:val="24"/>
          <w:szCs w:val="24"/>
        </w:rPr>
        <w:t>включают в себя:</w:t>
      </w:r>
    </w:p>
    <w:p w:rsidR="00093C0D" w:rsidRPr="005E109B" w:rsidRDefault="00093C0D" w:rsidP="005E109B">
      <w:pPr>
        <w:pStyle w:val="a3"/>
        <w:numPr>
          <w:ilvl w:val="0"/>
          <w:numId w:val="20"/>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осуществление функций классного руководителя по организации и координации воспитательной работы с обучающимися;</w:t>
      </w:r>
    </w:p>
    <w:p w:rsidR="00093C0D" w:rsidRPr="005E109B" w:rsidRDefault="00093C0D" w:rsidP="005E109B">
      <w:pPr>
        <w:pStyle w:val="a3"/>
        <w:numPr>
          <w:ilvl w:val="0"/>
          <w:numId w:val="19"/>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проверку письменных работ (проверку тетрадей);</w:t>
      </w:r>
    </w:p>
    <w:p w:rsidR="00093C0D" w:rsidRPr="005E109B" w:rsidRDefault="00093C0D" w:rsidP="005E109B">
      <w:pPr>
        <w:pStyle w:val="a3"/>
        <w:numPr>
          <w:ilvl w:val="0"/>
          <w:numId w:val="18"/>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заведование учебными кабинетами, учебными мастерскими, спортивными залами, лабораториями, учебно-опытными участками, музеями;</w:t>
      </w:r>
    </w:p>
    <w:p w:rsidR="00093C0D" w:rsidRPr="005E109B" w:rsidRDefault="00093C0D" w:rsidP="005E109B">
      <w:pPr>
        <w:pStyle w:val="a3"/>
        <w:numPr>
          <w:ilvl w:val="0"/>
          <w:numId w:val="18"/>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руководство предметной, методической или цикловой комиссией, методическими объединениями.</w:t>
      </w:r>
    </w:p>
    <w:p w:rsidR="00093C0D" w:rsidRPr="005E109B" w:rsidRDefault="003E0245"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 xml:space="preserve">2. 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за осуществление функций классного руководителя по организации и координации воспитательной работы с обучающимися устанавливаются</w:t>
      </w:r>
      <w:r w:rsidR="008E6490"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один раз в год на начало учебного года и рассчитываются по формуле:</w:t>
      </w:r>
    </w:p>
    <w:p w:rsidR="00093C0D" w:rsidRPr="005E109B" w:rsidRDefault="00093C0D" w:rsidP="005E109B">
      <w:pPr>
        <w:spacing w:line="240" w:lineRule="auto"/>
        <w:ind w:firstLine="567"/>
        <w:jc w:val="both"/>
        <w:rPr>
          <w:rFonts w:ascii="Times New Roman" w:hAnsi="Times New Roman" w:cs="Times New Roman"/>
          <w:sz w:val="16"/>
          <w:szCs w:val="16"/>
        </w:rPr>
      </w:pPr>
    </w:p>
    <w:p w:rsidR="00093C0D" w:rsidRPr="005E109B" w:rsidRDefault="00E20FD5" w:rsidP="005E109B">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kr</m:t>
              </m:r>
            </m:sup>
          </m:sSubSup>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A</m:t>
          </m:r>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K</m:t>
              </m:r>
            </m:e>
            <m:sub>
              <m:r>
                <w:rPr>
                  <w:rFonts w:ascii="Cambria Math" w:eastAsia="Times New Roman" w:hAnsi="Cambria Math" w:cs="Times New Roman"/>
                  <w:sz w:val="24"/>
                  <w:szCs w:val="24"/>
                  <w:lang w:eastAsia="ru-RU"/>
                </w:rPr>
                <m:t>r</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Y</m:t>
              </m:r>
            </m:e>
            <m:sub>
              <m:r>
                <w:rPr>
                  <w:rFonts w:ascii="Cambria Math" w:eastAsia="Times New Roman" w:hAnsi="Cambria Math" w:cs="Times New Roman"/>
                  <w:sz w:val="24"/>
                  <w:szCs w:val="24"/>
                  <w:lang w:eastAsia="ru-RU"/>
                </w:rPr>
                <m:t>k</m:t>
              </m:r>
            </m:sub>
          </m:sSub>
          <m:r>
            <w:rPr>
              <w:rFonts w:ascii="Cambria Math" w:eastAsia="Times New Roman" w:hAnsi="Times New Roman" w:cs="Times New Roman"/>
              <w:sz w:val="24"/>
              <w:szCs w:val="24"/>
              <w:lang w:eastAsia="ru-RU"/>
            </w:rPr>
            <m:t xml:space="preserve"> ,</m:t>
          </m:r>
        </m:oMath>
      </m:oMathPara>
    </w:p>
    <w:p w:rsidR="004A53AE" w:rsidRDefault="004A53AE" w:rsidP="005E109B">
      <w:pPr>
        <w:spacing w:line="240" w:lineRule="auto"/>
        <w:ind w:firstLine="567"/>
        <w:jc w:val="both"/>
        <w:rPr>
          <w:rFonts w:ascii="Times New Roman" w:hAnsi="Times New Roman" w:cs="Times New Roman"/>
          <w:sz w:val="24"/>
          <w:szCs w:val="24"/>
        </w:rPr>
      </w:pPr>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E20FD5"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kr</m:t>
            </m:r>
          </m:sup>
        </m:sSubSup>
      </m:oMath>
      <w:r w:rsidR="00093C0D" w:rsidRPr="005E109B">
        <w:rPr>
          <w:rFonts w:ascii="Times New Roman" w:hAnsi="Times New Roman" w:cs="Times New Roman"/>
          <w:sz w:val="24"/>
          <w:szCs w:val="24"/>
        </w:rPr>
        <w:t>– размер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093C0D" w:rsidP="005E109B">
      <w:pPr>
        <w:spacing w:line="240" w:lineRule="auto"/>
        <w:ind w:firstLine="567"/>
        <w:jc w:val="both"/>
        <w:rPr>
          <w:rFonts w:ascii="Times New Roman" w:hAnsi="Times New Roman" w:cs="Times New Roman"/>
          <w:sz w:val="24"/>
          <w:szCs w:val="24"/>
        </w:rPr>
      </w:pPr>
      <m:oMath>
        <m:r>
          <w:rPr>
            <w:rFonts w:ascii="Cambria Math" w:hAnsi="Cambria Math" w:cs="Times New Roman"/>
            <w:sz w:val="24"/>
            <w:szCs w:val="24"/>
          </w:rPr>
          <m:t>A</m:t>
        </m:r>
      </m:oMath>
      <w:r w:rsidRPr="005E109B">
        <w:rPr>
          <w:rFonts w:ascii="Times New Roman" w:hAnsi="Times New Roman" w:cs="Times New Roman"/>
          <w:sz w:val="24"/>
          <w:szCs w:val="24"/>
        </w:rPr>
        <w:t>–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093C0D" w:rsidRPr="005E109B">
        <w:rPr>
          <w:rFonts w:ascii="Times New Roman" w:hAnsi="Times New Roman" w:cs="Times New Roman"/>
          <w:sz w:val="24"/>
          <w:szCs w:val="24"/>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093C0D" w:rsidRPr="005E109B">
        <w:rPr>
          <w:rFonts w:ascii="Times New Roman" w:hAnsi="Times New Roman" w:cs="Times New Roman"/>
          <w:sz w:val="24"/>
          <w:szCs w:val="24"/>
        </w:rPr>
        <w:t>–численность обучающихся в классе.</w:t>
      </w:r>
    </w:p>
    <w:p w:rsidR="00093C0D" w:rsidRPr="005E109B" w:rsidRDefault="00093C0D" w:rsidP="005E109B">
      <w:pPr>
        <w:tabs>
          <w:tab w:val="left" w:pos="567"/>
          <w:tab w:val="left" w:pos="709"/>
        </w:tabs>
        <w:spacing w:line="240" w:lineRule="auto"/>
        <w:ind w:firstLine="567"/>
        <w:jc w:val="both"/>
        <w:rPr>
          <w:rFonts w:ascii="Times New Roman" w:hAnsi="Times New Roman" w:cs="Times New Roman"/>
          <w:sz w:val="24"/>
          <w:szCs w:val="24"/>
        </w:rPr>
      </w:pPr>
      <w:r w:rsidRPr="00AE244E">
        <w:rPr>
          <w:rFonts w:ascii="Times New Roman" w:hAnsi="Times New Roman" w:cs="Times New Roman"/>
          <w:sz w:val="24"/>
          <w:szCs w:val="24"/>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w:t>
      </w:r>
      <w:r w:rsidR="008C6400">
        <w:rPr>
          <w:rFonts w:ascii="Times New Roman" w:hAnsi="Times New Roman" w:cs="Times New Roman"/>
          <w:sz w:val="24"/>
          <w:szCs w:val="24"/>
        </w:rPr>
        <w:t>550</w:t>
      </w:r>
      <w:r w:rsidRPr="00AE244E">
        <w:rPr>
          <w:rFonts w:ascii="Times New Roman" w:hAnsi="Times New Roman" w:cs="Times New Roman"/>
          <w:sz w:val="24"/>
          <w:szCs w:val="24"/>
        </w:rPr>
        <w:t xml:space="preserve"> рублей в месяц, размер переменной части выплат за осуществление указанных функций – 80 рублей в месяц.</w:t>
      </w:r>
    </w:p>
    <w:p w:rsidR="00093C0D" w:rsidRPr="005E109B" w:rsidRDefault="003E0245" w:rsidP="005E109B">
      <w:pPr>
        <w:tabs>
          <w:tab w:val="left" w:pos="567"/>
        </w:tabs>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3.</w:t>
      </w:r>
      <w:r w:rsidR="00EF085C"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Выплаты </w:t>
      </w:r>
      <w:r w:rsidR="00FF68A0">
        <w:rPr>
          <w:rFonts w:ascii="Times New Roman" w:hAnsi="Times New Roman" w:cs="Times New Roman"/>
          <w:sz w:val="24"/>
          <w:szCs w:val="24"/>
        </w:rPr>
        <w:t xml:space="preserve">компенсационного характера </w:t>
      </w:r>
      <w:r w:rsidR="00093C0D" w:rsidRPr="005E109B">
        <w:rPr>
          <w:rFonts w:ascii="Times New Roman" w:hAnsi="Times New Roman" w:cs="Times New Roman"/>
          <w:sz w:val="24"/>
          <w:szCs w:val="24"/>
        </w:rPr>
        <w:t>за проверку письменных работ (проверку тетрадей) рассчитываются по формуле:</w:t>
      </w:r>
    </w:p>
    <w:p w:rsidR="00093C0D" w:rsidRPr="005E109B" w:rsidRDefault="00E20FD5" w:rsidP="005E109B">
      <w:pPr>
        <w:spacing w:line="240" w:lineRule="auto"/>
        <w:ind w:firstLine="567"/>
        <w:jc w:val="both"/>
        <w:rPr>
          <w:rFonts w:ascii="Times New Roman" w:eastAsia="Times New Roman" w:hAnsi="Times New Roman" w:cs="Times New Roman"/>
          <w:sz w:val="24"/>
          <w:szCs w:val="24"/>
          <w:lang w:val="en-US" w:eastAsia="ru-RU"/>
        </w:rPr>
      </w:pPr>
      <m:oMathPara>
        <m:oMath>
          <m:sSubSup>
            <m:sSubSupPr>
              <m:ctrlPr>
                <w:rPr>
                  <w:rFonts w:ascii="Cambria Math" w:eastAsia="Times New Roman" w:hAnsi="Times New Roman" w:cs="Times New Roman"/>
                  <w:i/>
                  <w:sz w:val="24"/>
                  <w:szCs w:val="24"/>
                  <w:lang w:val="en-US" w:eastAsia="ru-RU"/>
                </w:rPr>
              </m:ctrlPr>
            </m:sSubSupPr>
            <m:e>
              <m:r>
                <w:rPr>
                  <w:rFonts w:ascii="Cambria Math" w:eastAsia="Times New Roman" w:hAnsi="Cambria Math" w:cs="Times New Roman"/>
                  <w:sz w:val="24"/>
                  <w:szCs w:val="24"/>
                  <w:lang w:val="en-US" w:eastAsia="ru-RU"/>
                </w:rPr>
                <m:t>B</m:t>
              </m:r>
            </m:e>
            <m:sub>
              <m:r>
                <w:rPr>
                  <w:rFonts w:ascii="Cambria Math" w:eastAsia="Times New Roman" w:hAnsi="Cambria Math" w:cs="Times New Roman"/>
                  <w:sz w:val="24"/>
                  <w:szCs w:val="24"/>
                  <w:lang w:val="en-US" w:eastAsia="ru-RU"/>
                </w:rPr>
                <m:t>nz</m:t>
              </m:r>
            </m:sub>
            <m:sup>
              <m:r>
                <w:rPr>
                  <w:rFonts w:ascii="Cambria Math" w:eastAsia="Times New Roman" w:hAnsi="Cambria Math" w:cs="Times New Roman"/>
                  <w:sz w:val="24"/>
                  <w:szCs w:val="24"/>
                  <w:lang w:val="en-US" w:eastAsia="ru-RU"/>
                </w:rPr>
                <m:t>pt</m:t>
              </m:r>
            </m:sup>
          </m:sSubSup>
          <m:r>
            <w:rPr>
              <w:rFonts w:ascii="Cambria Math" w:eastAsia="Times New Roman" w:hAnsi="Times New Roman" w:cs="Times New Roman"/>
              <w:sz w:val="24"/>
              <w:szCs w:val="24"/>
              <w:lang w:val="en-US" w:eastAsia="ru-RU"/>
            </w:rPr>
            <m:t>=</m:t>
          </m:r>
          <m:nary>
            <m:naryPr>
              <m:chr m:val="∑"/>
              <m:limLoc m:val="undOvr"/>
              <m:subHide m:val="1"/>
              <m:supHide m:val="1"/>
              <m:ctrlPr>
                <w:rPr>
                  <w:rFonts w:ascii="Cambria Math" w:eastAsia="Times New Roman" w:hAnsi="Times New Roman" w:cs="Times New Roman"/>
                  <w:i/>
                  <w:sz w:val="24"/>
                  <w:szCs w:val="24"/>
                  <w:lang w:val="en-US" w:eastAsia="ru-RU"/>
                </w:rPr>
              </m:ctrlPr>
            </m:naryPr>
            <m:sub/>
            <m:sup/>
            <m:e>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O</m:t>
                  </m:r>
                </m:e>
                <m:sub>
                  <m:r>
                    <w:rPr>
                      <w:rFonts w:ascii="Cambria Math" w:eastAsia="Times New Roman" w:hAnsi="Cambria Math" w:cs="Times New Roman"/>
                      <w:sz w:val="24"/>
                      <w:szCs w:val="24"/>
                      <w:lang w:val="en-US" w:eastAsia="ru-RU"/>
                    </w:rPr>
                    <m:t>b</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D</m:t>
                  </m:r>
                </m:e>
                <m:sub>
                  <m:r>
                    <w:rPr>
                      <w:rFonts w:ascii="Cambria Math" w:eastAsia="Times New Roman" w:hAnsi="Cambria Math" w:cs="Times New Roman"/>
                      <w:sz w:val="24"/>
                      <w:szCs w:val="24"/>
                      <w:lang w:val="en-US" w:eastAsia="ru-RU"/>
                    </w:rPr>
                    <m:t>pt</m:t>
                  </m:r>
                </m:sub>
              </m:sSub>
              <m:r>
                <w:rPr>
                  <w:rFonts w:ascii="Times New Roman" w:eastAsia="Times New Roman" w:hAnsi="Times New Roman" w:cs="Times New Roman"/>
                  <w:sz w:val="24"/>
                  <w:szCs w:val="24"/>
                  <w:lang w:val="en-US" w:eastAsia="ru-RU"/>
                </w:rPr>
                <m:t>×</m:t>
              </m:r>
              <m:f>
                <m:fPr>
                  <m:ctrlPr>
                    <w:rPr>
                      <w:rFonts w:ascii="Cambria Math" w:eastAsia="Times New Roman" w:hAnsi="Times New Roman" w:cs="Times New Roman"/>
                      <w:i/>
                      <w:sz w:val="24"/>
                      <w:szCs w:val="24"/>
                      <w:lang w:val="en-US" w:eastAsia="ru-RU"/>
                    </w:rPr>
                  </m:ctrlPr>
                </m:fPr>
                <m:num>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f</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f</m:t>
                      </m:r>
                    </m:sub>
                  </m:sSub>
                </m:num>
                <m:den>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H</m:t>
                      </m:r>
                    </m:e>
                    <m:sub>
                      <m:r>
                        <w:rPr>
                          <w:rFonts w:ascii="Cambria Math" w:eastAsia="Times New Roman" w:hAnsi="Cambria Math" w:cs="Times New Roman"/>
                          <w:sz w:val="24"/>
                          <w:szCs w:val="24"/>
                          <w:lang w:val="en-US" w:eastAsia="ru-RU"/>
                        </w:rPr>
                        <m:t>N</m:t>
                      </m:r>
                    </m:sub>
                  </m:sSub>
                  <m:r>
                    <w:rPr>
                      <w:rFonts w:ascii="Times New Roman" w:eastAsia="Times New Roman" w:hAnsi="Times New Roman" w:cs="Times New Roman"/>
                      <w:sz w:val="24"/>
                      <w:szCs w:val="24"/>
                      <w:lang w:val="en-US" w:eastAsia="ru-RU"/>
                    </w:rPr>
                    <m:t>×</m:t>
                  </m:r>
                  <m:sSub>
                    <m:sSubPr>
                      <m:ctrlPr>
                        <w:rPr>
                          <w:rFonts w:ascii="Cambria Math" w:eastAsia="Times New Roman" w:hAnsi="Times New Roman" w:cs="Times New Roman"/>
                          <w:i/>
                          <w:sz w:val="24"/>
                          <w:szCs w:val="24"/>
                          <w:lang w:val="en-US" w:eastAsia="ru-RU"/>
                        </w:rPr>
                      </m:ctrlPr>
                    </m:sSubPr>
                    <m:e>
                      <m:r>
                        <w:rPr>
                          <w:rFonts w:ascii="Cambria Math" w:eastAsia="Times New Roman" w:hAnsi="Cambria Math" w:cs="Times New Roman"/>
                          <w:sz w:val="24"/>
                          <w:szCs w:val="24"/>
                          <w:lang w:val="en-US" w:eastAsia="ru-RU"/>
                        </w:rPr>
                        <m:t>Y</m:t>
                      </m:r>
                    </m:e>
                    <m:sub>
                      <m:r>
                        <w:rPr>
                          <w:rFonts w:ascii="Cambria Math" w:eastAsia="Times New Roman" w:hAnsi="Cambria Math" w:cs="Times New Roman"/>
                          <w:sz w:val="24"/>
                          <w:szCs w:val="24"/>
                          <w:lang w:val="en-US" w:eastAsia="ru-RU"/>
                        </w:rPr>
                        <m:t>N</m:t>
                      </m:r>
                    </m:sub>
                  </m:sSub>
                </m:den>
              </m:f>
            </m:e>
          </m:nary>
          <m:r>
            <w:rPr>
              <w:rFonts w:ascii="Cambria Math" w:eastAsia="Times New Roman" w:hAnsi="Times New Roman" w:cs="Times New Roman"/>
              <w:sz w:val="24"/>
              <w:szCs w:val="24"/>
              <w:lang w:val="en-US" w:eastAsia="ru-RU"/>
            </w:rPr>
            <m:t>,</m:t>
          </m:r>
        </m:oMath>
      </m:oMathPara>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E20FD5"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lang w:val="en-US"/>
              </w:rPr>
            </m:ctrlPr>
          </m:sSubSupPr>
          <m:e>
            <m:r>
              <w:rPr>
                <w:rFonts w:ascii="Cambria Math" w:hAnsi="Cambria Math" w:cs="Times New Roman"/>
                <w:sz w:val="24"/>
                <w:szCs w:val="24"/>
                <w:lang w:val="en-US"/>
              </w:rPr>
              <m:t>B</m:t>
            </m:r>
          </m:e>
          <m:sub>
            <m:r>
              <w:rPr>
                <w:rFonts w:ascii="Cambria Math" w:hAnsi="Cambria Math" w:cs="Times New Roman"/>
                <w:sz w:val="24"/>
                <w:szCs w:val="24"/>
                <w:lang w:val="en-US"/>
              </w:rPr>
              <m:t>nz</m:t>
            </m:r>
          </m:sub>
          <m:sup>
            <m:r>
              <w:rPr>
                <w:rFonts w:ascii="Cambria Math" w:hAnsi="Cambria Math" w:cs="Times New Roman"/>
                <w:sz w:val="24"/>
                <w:szCs w:val="24"/>
                <w:lang w:val="en-US"/>
              </w:rPr>
              <m:t>pt</m:t>
            </m:r>
          </m:sup>
        </m:sSubSup>
      </m:oMath>
      <w:r w:rsidR="00093C0D" w:rsidRPr="005E109B">
        <w:rPr>
          <w:rFonts w:ascii="Times New Roman" w:hAnsi="Times New Roman" w:cs="Times New Roman"/>
          <w:sz w:val="24"/>
          <w:szCs w:val="24"/>
        </w:rPr>
        <w:t>– размер выплат за проверку письменных работ (проверку тетрадей);</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093C0D" w:rsidRPr="005E109B">
        <w:rPr>
          <w:rFonts w:ascii="Times New Roman" w:hAnsi="Times New Roman" w:cs="Times New Roman"/>
          <w:sz w:val="24"/>
          <w:szCs w:val="24"/>
        </w:rPr>
        <w:t xml:space="preserve"> –размер базового оклада педагогического</w:t>
      </w:r>
      <w:r w:rsidR="00AE244E">
        <w:rPr>
          <w:rFonts w:ascii="Times New Roman" w:hAnsi="Times New Roman" w:cs="Times New Roman"/>
          <w:sz w:val="24"/>
          <w:szCs w:val="24"/>
        </w:rPr>
        <w:t xml:space="preserve"> работника</w:t>
      </w:r>
      <w:r w:rsidR="00093C0D" w:rsidRPr="005E109B">
        <w:rPr>
          <w:rFonts w:ascii="Times New Roman" w:hAnsi="Times New Roman" w:cs="Times New Roman"/>
          <w:sz w:val="24"/>
          <w:szCs w:val="24"/>
        </w:rPr>
        <w:t>;</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pt</m:t>
            </m:r>
          </m:sub>
        </m:sSub>
      </m:oMath>
      <w:r w:rsidR="00093C0D" w:rsidRPr="005E109B">
        <w:rPr>
          <w:rFonts w:ascii="Times New Roman" w:hAnsi="Times New Roman" w:cs="Times New Roman"/>
          <w:sz w:val="24"/>
          <w:szCs w:val="24"/>
        </w:rPr>
        <w:t>– размер надбавки за проверку письменных работ (проверку тетрадей), который приведен в таблице;</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093C0D" w:rsidRPr="005E109B">
        <w:rPr>
          <w:rFonts w:ascii="Times New Roman" w:hAnsi="Times New Roman" w:cs="Times New Roman"/>
          <w:sz w:val="24"/>
          <w:szCs w:val="24"/>
        </w:rPr>
        <w:t xml:space="preserve"> –фактическое количество часов ведения педагогической </w:t>
      </w:r>
      <w:r w:rsidR="00093C0D" w:rsidRPr="00AE244E">
        <w:rPr>
          <w:rFonts w:ascii="Times New Roman" w:hAnsi="Times New Roman" w:cs="Times New Roman"/>
          <w:sz w:val="24"/>
          <w:szCs w:val="24"/>
        </w:rPr>
        <w:t>работы по</w:t>
      </w:r>
      <w:r w:rsidR="00AE244E" w:rsidRPr="00AE244E">
        <w:rPr>
          <w:rFonts w:ascii="Times New Roman" w:hAnsi="Times New Roman" w:cs="Times New Roman"/>
          <w:sz w:val="24"/>
          <w:szCs w:val="24"/>
        </w:rPr>
        <w:t xml:space="preserve"> предмету</w:t>
      </w:r>
      <w:r w:rsidR="00093C0D" w:rsidRPr="00AE244E">
        <w:rPr>
          <w:rFonts w:ascii="Times New Roman" w:hAnsi="Times New Roman" w:cs="Times New Roman"/>
          <w:sz w:val="24"/>
          <w:szCs w:val="24"/>
        </w:rPr>
        <w:t>;</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093C0D" w:rsidRPr="005E109B">
        <w:rPr>
          <w:rFonts w:ascii="Times New Roman" w:hAnsi="Times New Roman" w:cs="Times New Roman"/>
          <w:sz w:val="24"/>
          <w:szCs w:val="24"/>
        </w:rPr>
        <w:t xml:space="preserve"> – фактическое количество услуг, оказываемых</w:t>
      </w:r>
      <w:r w:rsidR="004A551A"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педагогическим работником;</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093C0D" w:rsidRPr="005E109B">
        <w:rPr>
          <w:rFonts w:ascii="Times New Roman" w:hAnsi="Times New Roman" w:cs="Times New Roman"/>
          <w:sz w:val="24"/>
          <w:szCs w:val="24"/>
        </w:rPr>
        <w:t xml:space="preserve"> – норма часов за базовую ставку заработной</w:t>
      </w:r>
      <w:r w:rsidR="00AE244E">
        <w:rPr>
          <w:rFonts w:ascii="Times New Roman" w:hAnsi="Times New Roman" w:cs="Times New Roman"/>
          <w:sz w:val="24"/>
          <w:szCs w:val="24"/>
        </w:rPr>
        <w:t xml:space="preserve"> платы педагогических работников</w:t>
      </w:r>
      <w:r w:rsidR="00093C0D" w:rsidRPr="005E109B">
        <w:rPr>
          <w:rFonts w:ascii="Times New Roman" w:hAnsi="Times New Roman" w:cs="Times New Roman"/>
          <w:sz w:val="24"/>
          <w:szCs w:val="24"/>
        </w:rPr>
        <w:t>;</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093C0D" w:rsidRPr="005E109B">
        <w:rPr>
          <w:rFonts w:ascii="Times New Roman" w:hAnsi="Times New Roman" w:cs="Times New Roman"/>
          <w:sz w:val="24"/>
          <w:szCs w:val="24"/>
        </w:rPr>
        <w:t xml:space="preserve"> – нормативное количество услуг, оказываемых</w:t>
      </w:r>
      <w:r w:rsidR="004A551A" w:rsidRPr="005E109B">
        <w:rPr>
          <w:rFonts w:ascii="Times New Roman" w:hAnsi="Times New Roman" w:cs="Times New Roman"/>
          <w:sz w:val="24"/>
          <w:szCs w:val="24"/>
        </w:rPr>
        <w:t xml:space="preserve"> </w:t>
      </w:r>
      <w:r w:rsidR="00093C0D" w:rsidRPr="005E109B">
        <w:rPr>
          <w:rFonts w:ascii="Times New Roman" w:hAnsi="Times New Roman" w:cs="Times New Roman"/>
          <w:sz w:val="24"/>
          <w:szCs w:val="24"/>
        </w:rPr>
        <w:t>педагогическим работником.</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8C6400">
        <w:rPr>
          <w:rFonts w:ascii="Times New Roman" w:hAnsi="Times New Roman" w:cs="Times New Roman"/>
          <w:sz w:val="24"/>
          <w:szCs w:val="24"/>
        </w:rPr>
        <w:t>4</w:t>
      </w:r>
      <w:r w:rsidR="00093C0D" w:rsidRPr="005E109B">
        <w:rPr>
          <w:rFonts w:ascii="Times New Roman" w:hAnsi="Times New Roman" w:cs="Times New Roman"/>
          <w:sz w:val="24"/>
          <w:szCs w:val="24"/>
        </w:rPr>
        <w:t xml:space="preserve">. При выполнении педагогическим работником </w:t>
      </w:r>
      <w:r w:rsidR="00034843" w:rsidRPr="005E109B">
        <w:rPr>
          <w:rFonts w:ascii="Times New Roman" w:hAnsi="Times New Roman" w:cs="Times New Roman"/>
          <w:sz w:val="24"/>
          <w:szCs w:val="24"/>
        </w:rPr>
        <w:t xml:space="preserve">Школы </w:t>
      </w:r>
      <w:r w:rsidR="00093C0D" w:rsidRPr="005E109B">
        <w:rPr>
          <w:rFonts w:ascii="Times New Roman" w:hAnsi="Times New Roman" w:cs="Times New Roman"/>
          <w:sz w:val="24"/>
          <w:szCs w:val="24"/>
        </w:rPr>
        <w:t>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5E1070" w:rsidRDefault="005E1070" w:rsidP="005E109B">
      <w:pPr>
        <w:spacing w:line="240" w:lineRule="auto"/>
        <w:ind w:firstLine="567"/>
        <w:jc w:val="both"/>
        <w:rPr>
          <w:rFonts w:ascii="Times New Roman" w:hAnsi="Times New Roman" w:cs="Times New Roman"/>
          <w:sz w:val="16"/>
          <w:szCs w:val="16"/>
        </w:rPr>
      </w:pPr>
      <w:bookmarkStart w:id="1" w:name="P625"/>
      <w:bookmarkEnd w:id="1"/>
    </w:p>
    <w:p w:rsidR="008C6400" w:rsidRDefault="008C6400" w:rsidP="005E109B">
      <w:pPr>
        <w:spacing w:line="240" w:lineRule="auto"/>
        <w:ind w:firstLine="567"/>
        <w:jc w:val="both"/>
        <w:rPr>
          <w:rFonts w:ascii="Times New Roman" w:hAnsi="Times New Roman" w:cs="Times New Roman"/>
          <w:sz w:val="16"/>
          <w:szCs w:val="16"/>
        </w:rPr>
      </w:pPr>
    </w:p>
    <w:p w:rsidR="008C6400" w:rsidRPr="005E109B" w:rsidRDefault="008C6400" w:rsidP="005E109B">
      <w:pPr>
        <w:spacing w:line="240" w:lineRule="auto"/>
        <w:ind w:firstLine="567"/>
        <w:jc w:val="both"/>
        <w:rPr>
          <w:rFonts w:ascii="Times New Roman" w:hAnsi="Times New Roman" w:cs="Times New Roman"/>
          <w:sz w:val="16"/>
          <w:szCs w:val="16"/>
        </w:rPr>
      </w:pPr>
    </w:p>
    <w:p w:rsidR="008F353A" w:rsidRDefault="00093C0D" w:rsidP="008C6400">
      <w:pPr>
        <w:spacing w:line="240" w:lineRule="auto"/>
        <w:ind w:firstLine="567"/>
        <w:rPr>
          <w:rFonts w:ascii="Times New Roman" w:hAnsi="Times New Roman" w:cs="Times New Roman"/>
          <w:b/>
          <w:sz w:val="24"/>
          <w:szCs w:val="24"/>
        </w:rPr>
      </w:pPr>
      <w:r w:rsidRPr="005E109B">
        <w:rPr>
          <w:rFonts w:ascii="Times New Roman" w:hAnsi="Times New Roman" w:cs="Times New Roman"/>
          <w:b/>
          <w:sz w:val="24"/>
          <w:szCs w:val="24"/>
        </w:rPr>
        <w:t>Размеры надбавок за проверку письм</w:t>
      </w:r>
      <w:r w:rsidR="004A551A" w:rsidRPr="005E109B">
        <w:rPr>
          <w:rFonts w:ascii="Times New Roman" w:hAnsi="Times New Roman" w:cs="Times New Roman"/>
          <w:b/>
          <w:sz w:val="24"/>
          <w:szCs w:val="24"/>
        </w:rPr>
        <w:t>енных работ (проверку тетрадей):</w:t>
      </w:r>
    </w:p>
    <w:p w:rsidR="005E109B" w:rsidRPr="005E109B" w:rsidRDefault="005E109B" w:rsidP="005E109B">
      <w:pPr>
        <w:spacing w:line="240" w:lineRule="auto"/>
        <w:ind w:firstLine="567"/>
        <w:jc w:val="both"/>
        <w:rPr>
          <w:rFonts w:ascii="Times New Roman" w:hAnsi="Times New Roman" w:cs="Times New Roman"/>
          <w:b/>
          <w:sz w:val="16"/>
          <w:szCs w:val="16"/>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6786"/>
        <w:gridCol w:w="1505"/>
      </w:tblGrid>
      <w:tr w:rsidR="00093C0D" w:rsidRPr="005E109B" w:rsidTr="005E1070">
        <w:tc>
          <w:tcPr>
            <w:tcW w:w="1099" w:type="dxa"/>
            <w:shd w:val="clear" w:color="auto" w:fill="auto"/>
          </w:tcPr>
          <w:p w:rsidR="00093C0D" w:rsidRPr="005E109B" w:rsidRDefault="00093C0D" w:rsidP="00943C38">
            <w:pPr>
              <w:spacing w:line="240" w:lineRule="auto"/>
              <w:ind w:right="32"/>
              <w:rPr>
                <w:rFonts w:ascii="Times New Roman" w:hAnsi="Times New Roman" w:cs="Times New Roman"/>
                <w:sz w:val="24"/>
                <w:szCs w:val="24"/>
              </w:rPr>
            </w:pPr>
            <w:r w:rsidRPr="005E109B">
              <w:rPr>
                <w:rFonts w:ascii="Times New Roman" w:hAnsi="Times New Roman" w:cs="Times New Roman"/>
                <w:sz w:val="24"/>
                <w:szCs w:val="24"/>
              </w:rPr>
              <w:t>№</w:t>
            </w:r>
          </w:p>
          <w:p w:rsidR="00093C0D" w:rsidRPr="005E109B" w:rsidRDefault="00093C0D" w:rsidP="00943C38">
            <w:pPr>
              <w:spacing w:line="240" w:lineRule="auto"/>
              <w:ind w:right="32"/>
              <w:rPr>
                <w:rFonts w:ascii="Times New Roman" w:hAnsi="Times New Roman" w:cs="Times New Roman"/>
                <w:sz w:val="24"/>
                <w:szCs w:val="24"/>
              </w:rPr>
            </w:pPr>
            <w:r w:rsidRPr="005E109B">
              <w:rPr>
                <w:rFonts w:ascii="Times New Roman" w:hAnsi="Times New Roman" w:cs="Times New Roman"/>
                <w:sz w:val="24"/>
                <w:szCs w:val="24"/>
              </w:rPr>
              <w:t>п/п</w:t>
            </w:r>
          </w:p>
        </w:tc>
        <w:tc>
          <w:tcPr>
            <w:tcW w:w="7231" w:type="dxa"/>
            <w:shd w:val="clear" w:color="auto" w:fill="auto"/>
          </w:tcPr>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Наименование работы</w:t>
            </w:r>
          </w:p>
        </w:tc>
        <w:tc>
          <w:tcPr>
            <w:tcW w:w="1525" w:type="dxa"/>
            <w:shd w:val="clear" w:color="auto" w:fill="auto"/>
          </w:tcPr>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Размер</w:t>
            </w:r>
          </w:p>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надбавки,</w:t>
            </w:r>
          </w:p>
          <w:p w:rsidR="00093C0D" w:rsidRPr="005E109B" w:rsidRDefault="00093C0D" w:rsidP="00943C38">
            <w:pPr>
              <w:spacing w:line="240" w:lineRule="auto"/>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1.</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12,0</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tabs>
                <w:tab w:val="left" w:pos="615"/>
              </w:tabs>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2.</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иностранному языку</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7,0</w:t>
            </w:r>
          </w:p>
        </w:tc>
      </w:tr>
      <w:tr w:rsidR="00093C0D" w:rsidRPr="005E109B" w:rsidTr="005E1070">
        <w:tblPrEx>
          <w:tblBorders>
            <w:bottom w:val="single" w:sz="4" w:space="0" w:color="auto"/>
          </w:tblBorders>
        </w:tblPrEx>
        <w:tc>
          <w:tcPr>
            <w:tcW w:w="1099" w:type="dxa"/>
            <w:shd w:val="clear" w:color="auto" w:fill="auto"/>
          </w:tcPr>
          <w:p w:rsidR="00093C0D" w:rsidRPr="005E109B" w:rsidRDefault="00093C0D" w:rsidP="005E109B">
            <w:pPr>
              <w:spacing w:line="240" w:lineRule="auto"/>
              <w:jc w:val="both"/>
              <w:rPr>
                <w:rFonts w:ascii="Times New Roman" w:hAnsi="Times New Roman" w:cs="Times New Roman"/>
                <w:sz w:val="24"/>
                <w:szCs w:val="24"/>
              </w:rPr>
            </w:pPr>
            <w:r w:rsidRPr="005E109B">
              <w:rPr>
                <w:rFonts w:ascii="Times New Roman" w:hAnsi="Times New Roman" w:cs="Times New Roman"/>
                <w:sz w:val="24"/>
                <w:szCs w:val="24"/>
              </w:rPr>
              <w:t>3.</w:t>
            </w:r>
          </w:p>
        </w:tc>
        <w:tc>
          <w:tcPr>
            <w:tcW w:w="7231" w:type="dxa"/>
            <w:shd w:val="clear" w:color="auto" w:fill="auto"/>
          </w:tcPr>
          <w:p w:rsidR="00093C0D" w:rsidRPr="005E109B" w:rsidRDefault="00093C0D" w:rsidP="005E109B">
            <w:pPr>
              <w:spacing w:line="240" w:lineRule="auto"/>
              <w:ind w:firstLine="35"/>
              <w:jc w:val="both"/>
              <w:rPr>
                <w:rFonts w:ascii="Times New Roman" w:hAnsi="Times New Roman" w:cs="Times New Roman"/>
                <w:sz w:val="24"/>
                <w:szCs w:val="24"/>
              </w:rPr>
            </w:pPr>
            <w:r w:rsidRPr="005E109B">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1525" w:type="dxa"/>
            <w:shd w:val="clear" w:color="auto" w:fill="auto"/>
          </w:tcPr>
          <w:p w:rsidR="00093C0D" w:rsidRPr="005E109B" w:rsidRDefault="00093C0D" w:rsidP="00943C38">
            <w:pPr>
              <w:spacing w:line="240" w:lineRule="auto"/>
              <w:ind w:firstLine="567"/>
              <w:jc w:val="left"/>
              <w:rPr>
                <w:rFonts w:ascii="Times New Roman" w:hAnsi="Times New Roman" w:cs="Times New Roman"/>
                <w:sz w:val="24"/>
                <w:szCs w:val="24"/>
              </w:rPr>
            </w:pPr>
            <w:r w:rsidRPr="005E109B">
              <w:rPr>
                <w:rFonts w:ascii="Times New Roman" w:hAnsi="Times New Roman" w:cs="Times New Roman"/>
                <w:sz w:val="24"/>
                <w:szCs w:val="24"/>
              </w:rPr>
              <w:t>3,6</w:t>
            </w:r>
          </w:p>
        </w:tc>
      </w:tr>
    </w:tbl>
    <w:p w:rsidR="00EF085C" w:rsidRPr="005E109B" w:rsidRDefault="004A551A" w:rsidP="005E109B">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093C0D" w:rsidRPr="005E109B" w:rsidRDefault="003E0245" w:rsidP="008F353A">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 xml:space="preserve">4. Выплата за заведование учебными кабинетами, учебными мастерскими, спортивными залами, лабораториями, учебно-опытными участками, музеями в </w:t>
      </w:r>
      <w:r w:rsidR="008F353A">
        <w:rPr>
          <w:rFonts w:ascii="Times New Roman" w:hAnsi="Times New Roman" w:cs="Times New Roman"/>
          <w:sz w:val="24"/>
          <w:szCs w:val="24"/>
        </w:rPr>
        <w:t>Школе</w:t>
      </w:r>
      <w:r w:rsidR="00093C0D" w:rsidRPr="005E109B">
        <w:rPr>
          <w:rFonts w:ascii="Times New Roman" w:hAnsi="Times New Roman" w:cs="Times New Roman"/>
          <w:sz w:val="24"/>
          <w:szCs w:val="24"/>
        </w:rPr>
        <w:t xml:space="preserve"> составляет:</w:t>
      </w:r>
    </w:p>
    <w:p w:rsidR="00093C0D" w:rsidRPr="005E109B" w:rsidRDefault="00093C0D" w:rsidP="005E109B">
      <w:pPr>
        <w:pStyle w:val="a3"/>
        <w:numPr>
          <w:ilvl w:val="0"/>
          <w:numId w:val="21"/>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за заведование учебными кабинетами, лабораториями, музеями – </w:t>
      </w:r>
      <w:r w:rsidR="002D2365">
        <w:rPr>
          <w:rFonts w:ascii="Times New Roman" w:hAnsi="Times New Roman" w:cs="Times New Roman"/>
          <w:sz w:val="24"/>
          <w:szCs w:val="24"/>
        </w:rPr>
        <w:t>1 000</w:t>
      </w:r>
      <w:r w:rsidRPr="005E109B">
        <w:rPr>
          <w:rFonts w:ascii="Times New Roman" w:hAnsi="Times New Roman" w:cs="Times New Roman"/>
          <w:sz w:val="24"/>
          <w:szCs w:val="24"/>
        </w:rPr>
        <w:t xml:space="preserve"> рубл</w:t>
      </w:r>
      <w:r w:rsidR="002D2365">
        <w:rPr>
          <w:rFonts w:ascii="Times New Roman" w:hAnsi="Times New Roman" w:cs="Times New Roman"/>
          <w:sz w:val="24"/>
          <w:szCs w:val="24"/>
        </w:rPr>
        <w:t>ей</w:t>
      </w:r>
      <w:r w:rsidRPr="005E109B">
        <w:rPr>
          <w:rFonts w:ascii="Times New Roman" w:hAnsi="Times New Roman" w:cs="Times New Roman"/>
          <w:sz w:val="24"/>
          <w:szCs w:val="24"/>
        </w:rPr>
        <w:t>;</w:t>
      </w:r>
    </w:p>
    <w:p w:rsidR="00093C0D" w:rsidRPr="005E109B" w:rsidRDefault="00093C0D" w:rsidP="005E109B">
      <w:pPr>
        <w:pStyle w:val="a3"/>
        <w:numPr>
          <w:ilvl w:val="0"/>
          <w:numId w:val="21"/>
        </w:numPr>
        <w:tabs>
          <w:tab w:val="left" w:pos="851"/>
        </w:tabs>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за заведование учебными мастерскими, спортивными залами и учебно-опытными участками – </w:t>
      </w:r>
      <w:r w:rsidR="002D2365">
        <w:rPr>
          <w:rFonts w:ascii="Times New Roman" w:hAnsi="Times New Roman" w:cs="Times New Roman"/>
          <w:sz w:val="24"/>
          <w:szCs w:val="24"/>
        </w:rPr>
        <w:t>1 500</w:t>
      </w:r>
      <w:r w:rsidRPr="005E109B">
        <w:rPr>
          <w:rFonts w:ascii="Times New Roman" w:hAnsi="Times New Roman" w:cs="Times New Roman"/>
          <w:sz w:val="24"/>
          <w:szCs w:val="24"/>
        </w:rPr>
        <w:t xml:space="preserve"> рубл</w:t>
      </w:r>
      <w:r w:rsidR="002D2365">
        <w:rPr>
          <w:rFonts w:ascii="Times New Roman" w:hAnsi="Times New Roman" w:cs="Times New Roman"/>
          <w:sz w:val="24"/>
          <w:szCs w:val="24"/>
        </w:rPr>
        <w:t>ей</w:t>
      </w:r>
      <w:r w:rsidRPr="005E109B">
        <w:rPr>
          <w:rFonts w:ascii="Times New Roman" w:hAnsi="Times New Roman" w:cs="Times New Roman"/>
          <w:sz w:val="24"/>
          <w:szCs w:val="24"/>
        </w:rPr>
        <w:t>.</w:t>
      </w:r>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5.</w:t>
      </w:r>
      <w:r w:rsidR="00093C0D" w:rsidRPr="005E109B">
        <w:rPr>
          <w:rFonts w:ascii="Times New Roman" w:hAnsi="Times New Roman" w:cs="Times New Roman"/>
          <w:sz w:val="24"/>
          <w:szCs w:val="24"/>
        </w:rPr>
        <w:t xml:space="preserve">4.1. При обеспечении педагогическим работником </w:t>
      </w:r>
      <w:r w:rsidR="005E1070" w:rsidRPr="005E109B">
        <w:rPr>
          <w:rFonts w:ascii="Times New Roman" w:hAnsi="Times New Roman" w:cs="Times New Roman"/>
          <w:sz w:val="24"/>
          <w:szCs w:val="24"/>
        </w:rPr>
        <w:t xml:space="preserve">Школы </w:t>
      </w:r>
      <w:r w:rsidR="00093C0D" w:rsidRPr="005E109B">
        <w:rPr>
          <w:rFonts w:ascii="Times New Roman" w:hAnsi="Times New Roman" w:cs="Times New Roman"/>
          <w:sz w:val="24"/>
          <w:szCs w:val="24"/>
        </w:rPr>
        <w:t>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093C0D"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5. Выплаты за руководство предметной, методической или цикловой комиссиями, методическими объединениями рассчитываются по формуле:</w:t>
      </w:r>
    </w:p>
    <w:p w:rsidR="00093C0D" w:rsidRPr="005E109B" w:rsidRDefault="00093C0D" w:rsidP="005E109B">
      <w:pPr>
        <w:spacing w:line="240" w:lineRule="auto"/>
        <w:ind w:firstLine="567"/>
        <w:jc w:val="both"/>
        <w:rPr>
          <w:rFonts w:ascii="Times New Roman" w:hAnsi="Times New Roman" w:cs="Times New Roman"/>
          <w:sz w:val="16"/>
          <w:szCs w:val="16"/>
        </w:rPr>
      </w:pPr>
    </w:p>
    <w:p w:rsidR="00093C0D" w:rsidRPr="005E109B" w:rsidRDefault="00E20FD5" w:rsidP="005E109B">
      <w:pPr>
        <w:spacing w:line="240" w:lineRule="auto"/>
        <w:ind w:firstLine="567"/>
        <w:jc w:val="both"/>
        <w:rPr>
          <w:rFonts w:ascii="Times New Roman" w:eastAsia="Times New Roman" w:hAnsi="Times New Roman" w:cs="Times New Roman"/>
          <w:i/>
          <w:sz w:val="24"/>
          <w:szCs w:val="24"/>
          <w:lang w:eastAsia="ru-RU"/>
        </w:rPr>
      </w:pPr>
      <m:oMathPara>
        <m:oMath>
          <m:sSubSup>
            <m:sSubSupPr>
              <m:ctrlPr>
                <w:rPr>
                  <w:rFonts w:ascii="Cambria Math" w:eastAsia="Times New Roman" w:hAnsi="Times New Roman" w:cs="Times New Roman"/>
                  <w:i/>
                  <w:sz w:val="24"/>
                  <w:szCs w:val="24"/>
                  <w:lang w:eastAsia="ru-RU"/>
                </w:rPr>
              </m:ctrlPr>
            </m:sSubSupPr>
            <m:e>
              <m:r>
                <w:rPr>
                  <w:rFonts w:ascii="Cambria Math" w:eastAsia="Times New Roman" w:hAnsi="Cambria Math" w:cs="Times New Roman"/>
                  <w:sz w:val="24"/>
                  <w:szCs w:val="24"/>
                  <w:lang w:eastAsia="ru-RU"/>
                </w:rPr>
                <m:t>B</m:t>
              </m:r>
            </m:e>
            <m:sub>
              <m:r>
                <w:rPr>
                  <w:rFonts w:ascii="Cambria Math" w:eastAsia="Times New Roman" w:hAnsi="Cambria Math" w:cs="Times New Roman"/>
                  <w:sz w:val="24"/>
                  <w:szCs w:val="24"/>
                  <w:lang w:eastAsia="ru-RU"/>
                </w:rPr>
                <m:t>nz</m:t>
              </m:r>
            </m:sub>
            <m:sup>
              <m:r>
                <w:rPr>
                  <w:rFonts w:ascii="Cambria Math" w:eastAsia="Times New Roman" w:hAnsi="Cambria Math" w:cs="Times New Roman"/>
                  <w:sz w:val="24"/>
                  <w:szCs w:val="24"/>
                  <w:lang w:eastAsia="ru-RU"/>
                </w:rPr>
                <m:t>rk</m:t>
              </m:r>
            </m:sup>
          </m:sSubSup>
          <m:r>
            <w:rPr>
              <w:rFonts w:ascii="Cambria Math"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eastAsia="ru-RU"/>
                </w:rPr>
                <m:t>b</m:t>
              </m:r>
            </m:sub>
          </m:sSub>
          <m: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D</m:t>
              </m:r>
            </m:e>
            <m:sub>
              <m:r>
                <w:rPr>
                  <w:rFonts w:ascii="Cambria Math" w:eastAsia="Times New Roman" w:hAnsi="Cambria Math" w:cs="Times New Roman"/>
                  <w:sz w:val="24"/>
                  <w:szCs w:val="24"/>
                  <w:lang w:eastAsia="ru-RU"/>
                </w:rPr>
                <m:t>rk</m:t>
              </m:r>
            </m:sub>
          </m:sSub>
          <m:r>
            <w:rPr>
              <w:rFonts w:ascii="Cambria Math" w:eastAsia="Times New Roman" w:hAnsi="Times New Roman" w:cs="Times New Roman"/>
              <w:sz w:val="24"/>
              <w:szCs w:val="24"/>
              <w:lang w:eastAsia="ru-RU"/>
            </w:rPr>
            <m:t xml:space="preserve"> ,</m:t>
          </m:r>
        </m:oMath>
      </m:oMathPara>
    </w:p>
    <w:p w:rsidR="00093C0D" w:rsidRPr="005E109B" w:rsidRDefault="00093C0D"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93C0D" w:rsidRPr="005E109B" w:rsidRDefault="00E20FD5" w:rsidP="005E109B">
      <w:pPr>
        <w:spacing w:line="240" w:lineRule="auto"/>
        <w:ind w:firstLine="567"/>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rk</m:t>
            </m:r>
          </m:sup>
        </m:sSubSup>
      </m:oMath>
      <w:r w:rsidR="00093C0D" w:rsidRPr="005E109B">
        <w:rPr>
          <w:rFonts w:ascii="Times New Roman" w:hAnsi="Times New Roman" w:cs="Times New Roman"/>
          <w:sz w:val="24"/>
          <w:szCs w:val="24"/>
        </w:rPr>
        <w:t>– размер выплаты за руководство предметной, методической или цикловой комиссиями, методическими объединениями;</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093C0D" w:rsidRPr="005E109B">
        <w:rPr>
          <w:rFonts w:ascii="Times New Roman" w:hAnsi="Times New Roman" w:cs="Times New Roman"/>
          <w:sz w:val="24"/>
          <w:szCs w:val="24"/>
        </w:rPr>
        <w:t xml:space="preserve"> –</w:t>
      </w:r>
      <w:r w:rsidR="008F353A">
        <w:rPr>
          <w:rFonts w:ascii="Times New Roman" w:hAnsi="Times New Roman" w:cs="Times New Roman"/>
          <w:sz w:val="24"/>
          <w:szCs w:val="24"/>
        </w:rPr>
        <w:t xml:space="preserve"> </w:t>
      </w:r>
      <w:r w:rsidR="00093C0D" w:rsidRPr="005E109B">
        <w:rPr>
          <w:rFonts w:ascii="Times New Roman" w:hAnsi="Times New Roman" w:cs="Times New Roman"/>
          <w:sz w:val="24"/>
          <w:szCs w:val="24"/>
        </w:rPr>
        <w:t xml:space="preserve">размер базового оклада педагогических </w:t>
      </w:r>
      <w:r w:rsidR="004A551A" w:rsidRPr="005E109B">
        <w:rPr>
          <w:rFonts w:ascii="Times New Roman" w:hAnsi="Times New Roman" w:cs="Times New Roman"/>
          <w:sz w:val="24"/>
          <w:szCs w:val="24"/>
        </w:rPr>
        <w:t>работников</w:t>
      </w:r>
      <w:r w:rsidR="00093C0D" w:rsidRPr="005E109B">
        <w:rPr>
          <w:rFonts w:ascii="Times New Roman" w:hAnsi="Times New Roman" w:cs="Times New Roman"/>
          <w:sz w:val="24"/>
          <w:szCs w:val="24"/>
        </w:rPr>
        <w:t>;</w:t>
      </w:r>
    </w:p>
    <w:p w:rsidR="00093C0D" w:rsidRPr="005E109B" w:rsidRDefault="00E20FD5" w:rsidP="005E109B">
      <w:pPr>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rk</m:t>
            </m:r>
          </m:sub>
        </m:sSub>
      </m:oMath>
      <w:r w:rsidR="00093C0D" w:rsidRPr="005E109B">
        <w:rPr>
          <w:rFonts w:ascii="Times New Roman" w:hAnsi="Times New Roman" w:cs="Times New Roman"/>
          <w:sz w:val="24"/>
          <w:szCs w:val="24"/>
        </w:rPr>
        <w:t xml:space="preserve">– размер надбавки за руководство предметной, методической или цикловой комиссиями, методическими объединениями, который составляет </w:t>
      </w:r>
      <w:r w:rsidR="0061547F">
        <w:rPr>
          <w:rFonts w:ascii="Times New Roman" w:hAnsi="Times New Roman" w:cs="Times New Roman"/>
          <w:sz w:val="24"/>
          <w:szCs w:val="24"/>
        </w:rPr>
        <w:t>5</w:t>
      </w:r>
      <w:r w:rsidR="00093C0D" w:rsidRPr="005E109B">
        <w:rPr>
          <w:rFonts w:ascii="Times New Roman" w:hAnsi="Times New Roman" w:cs="Times New Roman"/>
          <w:sz w:val="24"/>
          <w:szCs w:val="24"/>
        </w:rPr>
        <w:t xml:space="preserve"> процента.</w:t>
      </w:r>
    </w:p>
    <w:p w:rsidR="00AA67C3"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5.</w:t>
      </w:r>
      <w:r w:rsidR="00093C0D" w:rsidRPr="005E109B">
        <w:rPr>
          <w:rFonts w:ascii="Times New Roman" w:hAnsi="Times New Roman" w:cs="Times New Roman"/>
          <w:sz w:val="24"/>
          <w:szCs w:val="24"/>
        </w:rPr>
        <w:t>5.1. При обеспечении педагогическим работником</w:t>
      </w:r>
      <w:r w:rsidR="005E1070" w:rsidRPr="005E109B">
        <w:rPr>
          <w:rFonts w:ascii="Times New Roman" w:hAnsi="Times New Roman" w:cs="Times New Roman"/>
          <w:sz w:val="24"/>
          <w:szCs w:val="24"/>
        </w:rPr>
        <w:t xml:space="preserve"> Школы </w:t>
      </w:r>
      <w:r w:rsidR="00093C0D" w:rsidRPr="005E109B">
        <w:rPr>
          <w:rFonts w:ascii="Times New Roman" w:hAnsi="Times New Roman" w:cs="Times New Roman"/>
          <w:sz w:val="24"/>
          <w:szCs w:val="24"/>
        </w:rPr>
        <w:t>руководства несколькими комиссиями, объединениями размер выплат в указанном случае рассчитывается как сумма выплат по каждой комиссии, объединению</w:t>
      </w:r>
      <w:r w:rsidR="004A551A" w:rsidRPr="005E109B">
        <w:rPr>
          <w:rFonts w:ascii="Times New Roman" w:hAnsi="Times New Roman" w:cs="Times New Roman"/>
          <w:sz w:val="24"/>
          <w:szCs w:val="24"/>
        </w:rPr>
        <w:t>.</w:t>
      </w:r>
    </w:p>
    <w:p w:rsidR="00CF27EA" w:rsidRPr="005E109B" w:rsidRDefault="00CF27EA" w:rsidP="005E109B">
      <w:pPr>
        <w:spacing w:line="240" w:lineRule="auto"/>
        <w:ind w:firstLine="567"/>
        <w:jc w:val="both"/>
        <w:rPr>
          <w:rFonts w:ascii="Times New Roman" w:hAnsi="Times New Roman" w:cs="Times New Roman"/>
          <w:sz w:val="16"/>
          <w:szCs w:val="16"/>
        </w:rPr>
      </w:pPr>
    </w:p>
    <w:p w:rsidR="004A551A" w:rsidRDefault="004A551A" w:rsidP="005E109B">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VI</w:t>
      </w:r>
      <w:r w:rsidRPr="005E109B">
        <w:rPr>
          <w:rFonts w:ascii="Times New Roman" w:hAnsi="Times New Roman" w:cs="Times New Roman"/>
          <w:b/>
          <w:sz w:val="24"/>
          <w:szCs w:val="24"/>
        </w:rPr>
        <w:t>. Выплаты стимулирующего характера</w:t>
      </w:r>
    </w:p>
    <w:p w:rsidR="001F0B1E" w:rsidRPr="005E109B" w:rsidRDefault="001F0B1E" w:rsidP="005E109B">
      <w:pPr>
        <w:pStyle w:val="ConsPlusNormal"/>
        <w:jc w:val="center"/>
        <w:outlineLvl w:val="1"/>
        <w:rPr>
          <w:rFonts w:ascii="Times New Roman" w:hAnsi="Times New Roman" w:cs="Times New Roman"/>
          <w:b/>
          <w:sz w:val="24"/>
          <w:szCs w:val="24"/>
        </w:rPr>
      </w:pPr>
    </w:p>
    <w:p w:rsidR="004A551A" w:rsidRPr="005E109B" w:rsidRDefault="008E6490"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003E0245" w:rsidRPr="005E109B">
        <w:rPr>
          <w:rFonts w:ascii="Times New Roman" w:hAnsi="Times New Roman" w:cs="Times New Roman"/>
          <w:sz w:val="24"/>
          <w:szCs w:val="24"/>
        </w:rPr>
        <w:t>6.</w:t>
      </w:r>
      <w:r w:rsidR="004A551A" w:rsidRPr="005E109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w:t>
      </w:r>
      <w:r w:rsidR="005E1070" w:rsidRPr="005E109B">
        <w:rPr>
          <w:rFonts w:ascii="Times New Roman" w:hAnsi="Times New Roman" w:cs="Times New Roman"/>
          <w:sz w:val="24"/>
          <w:szCs w:val="24"/>
        </w:rPr>
        <w:t xml:space="preserve"> Школы</w:t>
      </w:r>
      <w:r w:rsidR="004A551A" w:rsidRPr="005E109B">
        <w:rPr>
          <w:rFonts w:ascii="Times New Roman" w:hAnsi="Times New Roman" w:cs="Times New Roman"/>
          <w:sz w:val="24"/>
          <w:szCs w:val="24"/>
        </w:rPr>
        <w:t xml:space="preserve"> к качественному результату труда, а также поощрение за выполненную работу.</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1.1. Выплаты стимулирующего характера включают в себя:</w:t>
      </w:r>
    </w:p>
    <w:p w:rsidR="004A551A"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квалификационную категорию;</w:t>
      </w:r>
    </w:p>
    <w:p w:rsidR="00943C38" w:rsidRPr="005E109B" w:rsidRDefault="00943C38" w:rsidP="005E109B">
      <w:pPr>
        <w:pStyle w:val="ConsPlusNormal"/>
        <w:numPr>
          <w:ilvl w:val="0"/>
          <w:numId w:val="22"/>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выплаты за специфику образовательной программы;</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наличие </w:t>
      </w:r>
      <w:r w:rsidR="00943C38">
        <w:rPr>
          <w:rFonts w:ascii="Times New Roman" w:hAnsi="Times New Roman" w:cs="Times New Roman"/>
          <w:sz w:val="24"/>
          <w:szCs w:val="24"/>
        </w:rPr>
        <w:t xml:space="preserve">почетных званий и ведомственных </w:t>
      </w:r>
      <w:r w:rsidRPr="005E109B">
        <w:rPr>
          <w:rFonts w:ascii="Times New Roman" w:hAnsi="Times New Roman" w:cs="Times New Roman"/>
          <w:sz w:val="24"/>
          <w:szCs w:val="24"/>
        </w:rPr>
        <w:t>наград;</w:t>
      </w:r>
    </w:p>
    <w:p w:rsidR="002C7549" w:rsidRPr="005E109B" w:rsidRDefault="004A551A" w:rsidP="005E109B">
      <w:pPr>
        <w:pStyle w:val="a3"/>
        <w:numPr>
          <w:ilvl w:val="0"/>
          <w:numId w:val="22"/>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стаж работы по профилю;</w:t>
      </w:r>
    </w:p>
    <w:p w:rsidR="002C7549" w:rsidRPr="005E109B" w:rsidRDefault="002C7549" w:rsidP="005E109B">
      <w:pPr>
        <w:pStyle w:val="a3"/>
        <w:numPr>
          <w:ilvl w:val="0"/>
          <w:numId w:val="22"/>
        </w:numPr>
        <w:tabs>
          <w:tab w:val="left" w:pos="851"/>
        </w:tabs>
        <w:autoSpaceDE w:val="0"/>
        <w:autoSpaceDN w:val="0"/>
        <w:adjustRightInd w:val="0"/>
        <w:spacing w:line="240" w:lineRule="auto"/>
        <w:ind w:left="0"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выплаты за интенсивность труда;</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4A551A" w:rsidRPr="005E109B" w:rsidRDefault="004A551A" w:rsidP="005E109B">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за качество выполняемых работ.</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4A551A" w:rsidRPr="005E109B" w:rsidRDefault="004A551A" w:rsidP="005E109B">
      <w:pPr>
        <w:pStyle w:val="ConsPlusNormal"/>
        <w:ind w:firstLine="567"/>
        <w:jc w:val="both"/>
        <w:rPr>
          <w:rFonts w:ascii="Times New Roman" w:hAnsi="Times New Roman" w:cs="Times New Roman"/>
          <w:sz w:val="16"/>
          <w:szCs w:val="16"/>
        </w:rPr>
      </w:pPr>
    </w:p>
    <w:p w:rsidR="004A551A" w:rsidRPr="005E109B" w:rsidRDefault="00E20FD5" w:rsidP="005E109B">
      <w:pPr>
        <w:pStyle w:val="ConsPlusNormal"/>
        <w:ind w:firstLine="567"/>
        <w:jc w:val="both"/>
        <w:rPr>
          <w:rFonts w:ascii="Times New Roman" w:hAnsi="Times New Roman" w:cs="Times New Roman"/>
          <w:i/>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r>
            <w:rPr>
              <w:rFonts w:ascii="Cambria Math" w:hAnsi="Times New Roman" w:cs="Times New Roman"/>
              <w:sz w:val="24"/>
              <w:szCs w:val="24"/>
            </w:rPr>
            <m:t>,</m:t>
          </m:r>
        </m:oMath>
      </m:oMathPara>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oMath>
      <w:r w:rsidR="004A551A" w:rsidRPr="005E109B">
        <w:rPr>
          <w:rFonts w:ascii="Times New Roman" w:hAnsi="Times New Roman" w:cs="Times New Roman"/>
          <w:sz w:val="24"/>
          <w:szCs w:val="24"/>
        </w:rPr>
        <w:t>– выплата за квалификационную категорию;</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4A551A" w:rsidRPr="005E109B">
        <w:rPr>
          <w:rFonts w:ascii="Times New Roman" w:hAnsi="Times New Roman" w:cs="Times New Roman"/>
          <w:sz w:val="24"/>
          <w:szCs w:val="24"/>
        </w:rPr>
        <w:t>– должностной оклад</w:t>
      </w:r>
      <w:r w:rsidR="00DB2278">
        <w:rPr>
          <w:rFonts w:ascii="Times New Roman" w:hAnsi="Times New Roman" w:cs="Times New Roman"/>
          <w:sz w:val="24"/>
          <w:szCs w:val="24"/>
        </w:rPr>
        <w:t xml:space="preserve"> </w:t>
      </w:r>
      <w:r w:rsidR="004A551A" w:rsidRPr="005E109B">
        <w:rPr>
          <w:rFonts w:ascii="Times New Roman" w:hAnsi="Times New Roman" w:cs="Times New Roman"/>
          <w:sz w:val="24"/>
          <w:szCs w:val="24"/>
        </w:rPr>
        <w:t>работников образования в общеобразовательных организациях;</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oMath>
      <w:r w:rsidR="004A551A" w:rsidRPr="005E109B">
        <w:rPr>
          <w:rFonts w:ascii="Times New Roman" w:hAnsi="Times New Roman" w:cs="Times New Roman"/>
          <w:sz w:val="24"/>
          <w:szCs w:val="24"/>
        </w:rPr>
        <w:t>– размер надбавки за квалификационную категорию</w:t>
      </w:r>
      <w:r w:rsidR="000B0B0D" w:rsidRPr="005E109B">
        <w:rPr>
          <w:rFonts w:ascii="Times New Roman" w:hAnsi="Times New Roman" w:cs="Times New Roman"/>
          <w:sz w:val="24"/>
          <w:szCs w:val="24"/>
        </w:rPr>
        <w:t>, который</w:t>
      </w:r>
      <w:r w:rsidR="008E6490" w:rsidRPr="005E109B">
        <w:rPr>
          <w:rFonts w:ascii="Times New Roman" w:hAnsi="Times New Roman" w:cs="Times New Roman"/>
          <w:sz w:val="24"/>
          <w:szCs w:val="24"/>
        </w:rPr>
        <w:t xml:space="preserve"> приведен в таблице</w:t>
      </w:r>
      <w:r w:rsidR="004A551A" w:rsidRPr="005E109B">
        <w:rPr>
          <w:rFonts w:ascii="Times New Roman" w:hAnsi="Times New Roman" w:cs="Times New Roman"/>
          <w:sz w:val="24"/>
          <w:szCs w:val="24"/>
        </w:rPr>
        <w:t>.</w:t>
      </w:r>
    </w:p>
    <w:p w:rsidR="004A551A" w:rsidRDefault="004A551A" w:rsidP="005E109B">
      <w:pPr>
        <w:pStyle w:val="ConsPlusNormal"/>
        <w:ind w:firstLine="567"/>
        <w:jc w:val="both"/>
        <w:rPr>
          <w:rFonts w:ascii="Times New Roman" w:hAnsi="Times New Roman" w:cs="Times New Roman"/>
          <w:sz w:val="16"/>
          <w:szCs w:val="16"/>
        </w:rPr>
      </w:pPr>
    </w:p>
    <w:p w:rsidR="00440AA8" w:rsidRPr="00440AA8" w:rsidRDefault="00440AA8" w:rsidP="00440AA8">
      <w:pPr>
        <w:ind w:firstLine="708"/>
        <w:jc w:val="both"/>
        <w:rPr>
          <w:rFonts w:ascii="Times New Roman" w:hAnsi="Times New Roman" w:cs="Times New Roman"/>
          <w:sz w:val="24"/>
          <w:szCs w:val="24"/>
        </w:rPr>
      </w:pPr>
      <w:r w:rsidRPr="00440AA8">
        <w:rPr>
          <w:rFonts w:ascii="Times New Roman" w:hAnsi="Times New Roman" w:cs="Times New Roman"/>
          <w:sz w:val="24"/>
          <w:szCs w:val="24"/>
        </w:rPr>
        <w:t>6</w:t>
      </w:r>
      <w:r>
        <w:rPr>
          <w:rFonts w:ascii="Times New Roman" w:hAnsi="Times New Roman" w:cs="Times New Roman"/>
          <w:sz w:val="24"/>
          <w:szCs w:val="24"/>
        </w:rPr>
        <w:t xml:space="preserve">.3. </w:t>
      </w:r>
      <w:r w:rsidRPr="00440AA8">
        <w:rPr>
          <w:rFonts w:ascii="Times New Roman" w:hAnsi="Times New Roman" w:cs="Times New Roman"/>
          <w:sz w:val="24"/>
          <w:szCs w:val="24"/>
        </w:rPr>
        <w:t>Единовременные поощрительные выплаты педагогическим работникам, установленные Указом Президента РФ от 7 мая 2012г №597 «О мероприятиях по реализации государственной социальной политики», производятся из выделенных дополнительных средств из Республиканского бюджета с учетом отработанной педагогом за этот период нормы рабочего времени</w:t>
      </w:r>
      <w:r w:rsidR="00964F3D">
        <w:rPr>
          <w:rFonts w:ascii="Times New Roman" w:hAnsi="Times New Roman" w:cs="Times New Roman"/>
          <w:sz w:val="24"/>
          <w:szCs w:val="24"/>
        </w:rPr>
        <w:t>.</w:t>
      </w:r>
      <w:r w:rsidRPr="00440AA8">
        <w:rPr>
          <w:rFonts w:ascii="Times New Roman" w:hAnsi="Times New Roman" w:cs="Times New Roman"/>
          <w:sz w:val="24"/>
          <w:szCs w:val="24"/>
        </w:rPr>
        <w:t xml:space="preserve"> Экономия, сложившаяся в связи с отсутствием учителя на рабочем месте (временная нетрудоспособность по болезни, отпуск без сохранения заработной платы, ученический отпуск, очередной отпуск) распределяется на </w:t>
      </w:r>
      <w:r w:rsidRPr="00440AA8">
        <w:rPr>
          <w:rFonts w:ascii="Times New Roman" w:hAnsi="Times New Roman" w:cs="Times New Roman"/>
          <w:sz w:val="24"/>
          <w:szCs w:val="24"/>
        </w:rPr>
        <w:lastRenderedPageBreak/>
        <w:t>стимулирование работников за качественную и эффективную работу в период отсутствия другого работника на основании протокола заседания комиссии по премиальным выплатам, сформированной общим собранием работников в начале учебного года и утвержденной приказом директора.</w:t>
      </w:r>
    </w:p>
    <w:p w:rsidR="00232594" w:rsidRPr="00440AA8" w:rsidRDefault="00232594" w:rsidP="008F353A">
      <w:pPr>
        <w:pStyle w:val="ConsPlusNormal"/>
        <w:jc w:val="both"/>
        <w:rPr>
          <w:rFonts w:ascii="Times New Roman" w:hAnsi="Times New Roman" w:cs="Times New Roman"/>
          <w:sz w:val="24"/>
          <w:szCs w:val="24"/>
        </w:rPr>
      </w:pPr>
    </w:p>
    <w:p w:rsidR="004A551A" w:rsidRDefault="004A551A" w:rsidP="0017390F">
      <w:pPr>
        <w:pStyle w:val="ConsPlusNormal"/>
        <w:jc w:val="center"/>
        <w:rPr>
          <w:rFonts w:ascii="Times New Roman" w:hAnsi="Times New Roman" w:cs="Times New Roman"/>
          <w:b/>
          <w:sz w:val="24"/>
          <w:szCs w:val="24"/>
        </w:rPr>
      </w:pPr>
      <w:bookmarkStart w:id="2" w:name="P711"/>
      <w:bookmarkEnd w:id="2"/>
      <w:r w:rsidRPr="005E109B">
        <w:rPr>
          <w:rFonts w:ascii="Times New Roman" w:hAnsi="Times New Roman" w:cs="Times New Roman"/>
          <w:b/>
          <w:sz w:val="24"/>
          <w:szCs w:val="24"/>
        </w:rPr>
        <w:t>Размеры надбавок за квалификационную категорию работникам образования</w:t>
      </w:r>
      <w:r w:rsidR="00232594">
        <w:rPr>
          <w:rFonts w:ascii="Times New Roman" w:hAnsi="Times New Roman" w:cs="Times New Roman"/>
          <w:b/>
          <w:sz w:val="24"/>
          <w:szCs w:val="24"/>
        </w:rPr>
        <w:t>:</w:t>
      </w:r>
    </w:p>
    <w:p w:rsidR="00232594" w:rsidRPr="00232594" w:rsidRDefault="00232594" w:rsidP="0017390F">
      <w:pPr>
        <w:pStyle w:val="ConsPlusNormal"/>
        <w:jc w:val="center"/>
        <w:rPr>
          <w:rFonts w:ascii="Times New Roman" w:hAnsi="Times New Roman" w:cs="Times New Roman"/>
          <w:b/>
          <w:sz w:val="16"/>
          <w:szCs w:val="16"/>
        </w:rPr>
      </w:pPr>
    </w:p>
    <w:tbl>
      <w:tblPr>
        <w:tblW w:w="928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4215"/>
        <w:gridCol w:w="2835"/>
      </w:tblGrid>
      <w:tr w:rsidR="004A551A" w:rsidRPr="005E109B" w:rsidTr="005E1070">
        <w:trPr>
          <w:jc w:val="center"/>
        </w:trPr>
        <w:tc>
          <w:tcPr>
            <w:tcW w:w="2231"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421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4A551A" w:rsidRPr="005E109B" w:rsidTr="00232594">
        <w:tblPrEx>
          <w:tblBorders>
            <w:bottom w:val="single" w:sz="4" w:space="0" w:color="auto"/>
          </w:tblBorders>
        </w:tblPrEx>
        <w:trPr>
          <w:trHeight w:val="515"/>
          <w:jc w:val="center"/>
        </w:trPr>
        <w:tc>
          <w:tcPr>
            <w:tcW w:w="9281" w:type="dxa"/>
            <w:gridSpan w:val="3"/>
          </w:tcPr>
          <w:p w:rsidR="004A551A" w:rsidRPr="005E109B" w:rsidRDefault="004A551A" w:rsidP="00943C38">
            <w:pPr>
              <w:pStyle w:val="ConsPlusNormal"/>
              <w:ind w:firstLine="43"/>
              <w:jc w:val="center"/>
              <w:rPr>
                <w:rFonts w:ascii="Times New Roman" w:hAnsi="Times New Roman" w:cs="Times New Roman"/>
                <w:sz w:val="24"/>
                <w:szCs w:val="24"/>
              </w:rPr>
            </w:pPr>
            <w:r w:rsidRPr="005E109B">
              <w:rPr>
                <w:rFonts w:ascii="Times New Roman" w:hAnsi="Times New Roman" w:cs="Times New Roman"/>
                <w:b/>
                <w:sz w:val="24"/>
                <w:szCs w:val="24"/>
              </w:rPr>
              <w:t>Профессионал</w:t>
            </w:r>
            <w:r w:rsidR="00943C38">
              <w:rPr>
                <w:rFonts w:ascii="Times New Roman" w:hAnsi="Times New Roman" w:cs="Times New Roman"/>
                <w:b/>
                <w:sz w:val="24"/>
                <w:szCs w:val="24"/>
              </w:rPr>
              <w:t xml:space="preserve">ьная </w:t>
            </w:r>
            <w:r w:rsidRPr="005E109B">
              <w:rPr>
                <w:rFonts w:ascii="Times New Roman" w:hAnsi="Times New Roman" w:cs="Times New Roman"/>
                <w:b/>
                <w:sz w:val="24"/>
                <w:szCs w:val="24"/>
              </w:rPr>
              <w:t>квалификационная группа должностей</w:t>
            </w:r>
            <w:r w:rsidR="005E1070" w:rsidRPr="005E109B">
              <w:rPr>
                <w:rFonts w:ascii="Times New Roman" w:hAnsi="Times New Roman" w:cs="Times New Roman"/>
                <w:b/>
                <w:sz w:val="24"/>
                <w:szCs w:val="24"/>
              </w:rPr>
              <w:t xml:space="preserve"> </w:t>
            </w:r>
            <w:r w:rsidRPr="005E109B">
              <w:rPr>
                <w:rFonts w:ascii="Times New Roman" w:hAnsi="Times New Roman" w:cs="Times New Roman"/>
                <w:b/>
                <w:sz w:val="24"/>
                <w:szCs w:val="24"/>
              </w:rPr>
              <w:t>педагогических работников</w:t>
            </w:r>
            <w:r w:rsidR="005E1070" w:rsidRPr="005E109B">
              <w:rPr>
                <w:rFonts w:ascii="Times New Roman" w:hAnsi="Times New Roman" w:cs="Times New Roman"/>
                <w:b/>
                <w:sz w:val="24"/>
                <w:szCs w:val="24"/>
              </w:rPr>
              <w:t xml:space="preserve"> Школы</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Первый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10,0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22,0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4A551A" w:rsidRPr="005E109B" w:rsidTr="005E1070">
        <w:tblPrEx>
          <w:tblBorders>
            <w:bottom w:val="single" w:sz="4" w:space="0" w:color="auto"/>
          </w:tblBorders>
        </w:tblPrEx>
        <w:trPr>
          <w:jc w:val="center"/>
        </w:trPr>
        <w:tc>
          <w:tcPr>
            <w:tcW w:w="2231" w:type="dxa"/>
            <w:vMerge w:val="restart"/>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4A551A" w:rsidRPr="005E109B" w:rsidRDefault="004A551A"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4A551A" w:rsidRPr="005E109B" w:rsidTr="005E1070">
        <w:tblPrEx>
          <w:tblBorders>
            <w:bottom w:val="single" w:sz="4" w:space="0" w:color="auto"/>
          </w:tblBorders>
        </w:tblPrEx>
        <w:trPr>
          <w:jc w:val="center"/>
        </w:trPr>
        <w:tc>
          <w:tcPr>
            <w:tcW w:w="2231" w:type="dxa"/>
            <w:vMerge/>
          </w:tcPr>
          <w:p w:rsidR="004A551A" w:rsidRPr="005E109B" w:rsidRDefault="004A551A" w:rsidP="00232594">
            <w:pPr>
              <w:spacing w:line="240" w:lineRule="auto"/>
              <w:ind w:firstLine="567"/>
              <w:jc w:val="both"/>
              <w:rPr>
                <w:rFonts w:ascii="Times New Roman" w:eastAsia="Times New Roman" w:hAnsi="Times New Roman" w:cs="Times New Roman"/>
                <w:sz w:val="24"/>
                <w:szCs w:val="24"/>
                <w:lang w:eastAsia="ru-RU"/>
              </w:rPr>
            </w:pPr>
          </w:p>
        </w:tc>
        <w:tc>
          <w:tcPr>
            <w:tcW w:w="4215" w:type="dxa"/>
          </w:tcPr>
          <w:p w:rsidR="004A551A" w:rsidRPr="005E109B" w:rsidRDefault="004A551A" w:rsidP="00232594">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4A551A" w:rsidRPr="005E109B" w:rsidRDefault="004A551A" w:rsidP="00232594">
            <w:pPr>
              <w:pStyle w:val="ConsPlusNormal"/>
              <w:ind w:firstLine="118"/>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6056AD" w:rsidRPr="005E109B" w:rsidTr="009C6CCD">
        <w:tblPrEx>
          <w:tblBorders>
            <w:bottom w:val="single" w:sz="4" w:space="0" w:color="auto"/>
          </w:tblBorders>
        </w:tblPrEx>
        <w:trPr>
          <w:jc w:val="center"/>
        </w:trPr>
        <w:tc>
          <w:tcPr>
            <w:tcW w:w="9281" w:type="dxa"/>
            <w:gridSpan w:val="3"/>
          </w:tcPr>
          <w:p w:rsidR="006056AD" w:rsidRPr="005E109B" w:rsidRDefault="00943C38" w:rsidP="006056AD">
            <w:pPr>
              <w:pStyle w:val="ConsPlusNormal"/>
              <w:ind w:firstLine="118"/>
              <w:jc w:val="center"/>
              <w:rPr>
                <w:rFonts w:ascii="Times New Roman" w:hAnsi="Times New Roman" w:cs="Times New Roman"/>
                <w:sz w:val="24"/>
                <w:szCs w:val="24"/>
              </w:rPr>
            </w:pPr>
            <w:r>
              <w:rPr>
                <w:rFonts w:ascii="Times New Roman" w:hAnsi="Times New Roman" w:cs="Times New Roman"/>
                <w:b/>
                <w:sz w:val="24"/>
                <w:szCs w:val="24"/>
              </w:rPr>
              <w:t xml:space="preserve">Профессиональная </w:t>
            </w:r>
            <w:r w:rsidR="006056AD" w:rsidRPr="005E109B">
              <w:rPr>
                <w:rFonts w:ascii="Times New Roman" w:hAnsi="Times New Roman" w:cs="Times New Roman"/>
                <w:b/>
                <w:sz w:val="24"/>
                <w:szCs w:val="24"/>
              </w:rPr>
              <w:t xml:space="preserve">квалификационная группа должностей </w:t>
            </w:r>
            <w:r w:rsidR="006056AD">
              <w:rPr>
                <w:rFonts w:ascii="Times New Roman" w:hAnsi="Times New Roman" w:cs="Times New Roman"/>
                <w:b/>
                <w:sz w:val="24"/>
                <w:szCs w:val="24"/>
              </w:rPr>
              <w:t>руководителей структурных подразделений</w:t>
            </w:r>
          </w:p>
        </w:tc>
      </w:tr>
      <w:tr w:rsidR="006056AD" w:rsidRPr="005E109B" w:rsidTr="005E1070">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r w:rsidRPr="005E109B">
              <w:rPr>
                <w:rFonts w:ascii="Times New Roman" w:eastAsia="Times New Roman" w:hAnsi="Times New Roman" w:cs="Times New Roman"/>
                <w:sz w:val="24"/>
                <w:szCs w:val="24"/>
                <w:lang w:eastAsia="ru-RU"/>
              </w:rPr>
              <w:t>Первый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5E109B">
              <w:rPr>
                <w:rFonts w:ascii="Times New Roman" w:hAnsi="Times New Roman" w:cs="Times New Roman"/>
                <w:sz w:val="24"/>
                <w:szCs w:val="24"/>
              </w:rPr>
              <w:t>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r>
              <w:rPr>
                <w:rFonts w:ascii="Times New Roman" w:hAnsi="Times New Roman" w:cs="Times New Roman"/>
                <w:sz w:val="24"/>
                <w:szCs w:val="24"/>
              </w:rPr>
              <w:t>4</w:t>
            </w:r>
            <w:r w:rsidRPr="005E109B">
              <w:rPr>
                <w:rFonts w:ascii="Times New Roman" w:hAnsi="Times New Roman" w:cs="Times New Roman"/>
                <w:sz w:val="24"/>
                <w:szCs w:val="24"/>
              </w:rPr>
              <w:t>,0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первая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12,0</w:t>
            </w:r>
          </w:p>
        </w:tc>
      </w:tr>
      <w:tr w:rsidR="006056AD" w:rsidRPr="005E109B" w:rsidTr="009C6CCD">
        <w:tblPrEx>
          <w:tblBorders>
            <w:bottom w:val="single" w:sz="4" w:space="0" w:color="auto"/>
          </w:tblBorders>
        </w:tblPrEx>
        <w:trPr>
          <w:jc w:val="center"/>
        </w:trPr>
        <w:tc>
          <w:tcPr>
            <w:tcW w:w="2231" w:type="dxa"/>
          </w:tcPr>
          <w:p w:rsidR="006056AD" w:rsidRPr="005E109B" w:rsidRDefault="006056AD" w:rsidP="006056AD">
            <w:pPr>
              <w:spacing w:line="240" w:lineRule="auto"/>
              <w:rPr>
                <w:rFonts w:ascii="Times New Roman" w:eastAsia="Times New Roman" w:hAnsi="Times New Roman" w:cs="Times New Roman"/>
                <w:sz w:val="24"/>
                <w:szCs w:val="24"/>
                <w:lang w:eastAsia="ru-RU"/>
              </w:rPr>
            </w:pPr>
          </w:p>
        </w:tc>
        <w:tc>
          <w:tcPr>
            <w:tcW w:w="4215" w:type="dxa"/>
          </w:tcPr>
          <w:p w:rsidR="006056AD" w:rsidRPr="005E109B" w:rsidRDefault="006056AD" w:rsidP="006056AD">
            <w:pPr>
              <w:pStyle w:val="ConsPlusNormal"/>
              <w:ind w:firstLine="80"/>
              <w:jc w:val="both"/>
              <w:rPr>
                <w:rFonts w:ascii="Times New Roman" w:hAnsi="Times New Roman" w:cs="Times New Roman"/>
                <w:sz w:val="24"/>
                <w:szCs w:val="24"/>
              </w:rPr>
            </w:pPr>
            <w:r w:rsidRPr="005E109B">
              <w:rPr>
                <w:rFonts w:ascii="Times New Roman" w:hAnsi="Times New Roman" w:cs="Times New Roman"/>
                <w:sz w:val="24"/>
                <w:szCs w:val="24"/>
              </w:rPr>
              <w:t>высшая квалификационная категория</w:t>
            </w:r>
          </w:p>
        </w:tc>
        <w:tc>
          <w:tcPr>
            <w:tcW w:w="2835" w:type="dxa"/>
          </w:tcPr>
          <w:p w:rsidR="006056AD" w:rsidRPr="005E109B" w:rsidRDefault="006056AD" w:rsidP="006056AD">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24,0</w:t>
            </w:r>
          </w:p>
        </w:tc>
      </w:tr>
    </w:tbl>
    <w:p w:rsidR="004A551A" w:rsidRPr="00232594" w:rsidRDefault="004A551A" w:rsidP="00232594">
      <w:pPr>
        <w:pStyle w:val="ConsPlusNormal"/>
        <w:ind w:firstLine="567"/>
        <w:jc w:val="both"/>
        <w:rPr>
          <w:rFonts w:ascii="Times New Roman" w:hAnsi="Times New Roman" w:cs="Times New Roman"/>
          <w:sz w:val="16"/>
          <w:szCs w:val="16"/>
        </w:rPr>
      </w:pPr>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3.</w:t>
      </w:r>
      <w:r w:rsidR="006056AD">
        <w:rPr>
          <w:rFonts w:ascii="Times New Roman" w:hAnsi="Times New Roman" w:cs="Times New Roman"/>
          <w:sz w:val="24"/>
          <w:szCs w:val="24"/>
        </w:rPr>
        <w:t xml:space="preserve"> </w:t>
      </w:r>
      <w:r w:rsidR="004A551A" w:rsidRPr="005E109B">
        <w:rPr>
          <w:rFonts w:ascii="Times New Roman" w:hAnsi="Times New Roman" w:cs="Times New Roman"/>
          <w:sz w:val="24"/>
          <w:szCs w:val="24"/>
        </w:rPr>
        <w:t>Выплаты за специфику образовательной программы предоставляются педагогическим работникам   за работу с определенными категориями воспитанников (обучающихся).</w:t>
      </w:r>
    </w:p>
    <w:p w:rsidR="004A551A"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4A551A" w:rsidRPr="005E109B">
        <w:rPr>
          <w:rFonts w:ascii="Times New Roman" w:hAnsi="Times New Roman" w:cs="Times New Roman"/>
          <w:sz w:val="24"/>
          <w:szCs w:val="24"/>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4A551A" w:rsidRPr="00232594" w:rsidRDefault="004A551A" w:rsidP="005E109B">
      <w:pPr>
        <w:pStyle w:val="ConsPlusNormal"/>
        <w:ind w:firstLine="567"/>
        <w:jc w:val="both"/>
        <w:rPr>
          <w:rFonts w:ascii="Times New Roman" w:hAnsi="Times New Roman" w:cs="Times New Roman"/>
          <w:sz w:val="16"/>
          <w:szCs w:val="16"/>
        </w:rPr>
      </w:pPr>
    </w:p>
    <w:p w:rsidR="004A551A" w:rsidRPr="005E109B" w:rsidRDefault="00E20FD5" w:rsidP="005E109B">
      <w:pPr>
        <w:pStyle w:val="ConsPlusNormal"/>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Times New Roman"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Times New Roman"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Times New Roman" w:cs="Times New Roman"/>
                  <w:sz w:val="24"/>
                  <w:szCs w:val="24"/>
                </w:rPr>
                <m:t>+</m:t>
              </m:r>
              <m:r>
                <w:rPr>
                  <w:rFonts w:ascii="Cambria Math" w:hAnsi="Cambria Math" w:cs="Times New Roman"/>
                  <w:sz w:val="24"/>
                  <w:szCs w:val="24"/>
                  <w:lang w:val="en-US"/>
                </w:rPr>
                <m:t>P</m:t>
              </m:r>
            </m:e>
          </m:d>
          <m:r>
            <w:rPr>
              <w:rFonts w:ascii="Times New Roman"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sop</m:t>
                      </m:r>
                    </m:e>
                    <m:e/>
                  </m:eqArr>
                </m:sub>
              </m:sSub>
            </m:num>
            <m:den>
              <m:r>
                <w:rPr>
                  <w:rFonts w:ascii="Cambria Math" w:hAnsi="Times New Roman" w:cs="Times New Roman"/>
                  <w:sz w:val="24"/>
                  <w:szCs w:val="24"/>
                </w:rPr>
                <m:t>100%</m:t>
              </m:r>
            </m:den>
          </m:f>
          <m:r>
            <w:rPr>
              <w:rFonts w:ascii="Cambria Math" w:hAnsi="Times New Roman" w:cs="Times New Roman"/>
              <w:sz w:val="24"/>
              <w:szCs w:val="24"/>
            </w:rPr>
            <m:t>,</m:t>
          </m:r>
        </m:oMath>
      </m:oMathPara>
    </w:p>
    <w:p w:rsidR="004A551A" w:rsidRPr="005E109B" w:rsidRDefault="004A551A"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где:</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oMath>
      <w:r w:rsidR="004A551A" w:rsidRPr="005E109B">
        <w:rPr>
          <w:rFonts w:ascii="Times New Roman" w:hAnsi="Times New Roman" w:cs="Times New Roman"/>
          <w:sz w:val="24"/>
          <w:szCs w:val="24"/>
        </w:rPr>
        <w:t xml:space="preserve"> – выплаты за специфику образовательной программы;</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4A551A" w:rsidRPr="005E109B">
        <w:rPr>
          <w:rFonts w:ascii="Times New Roman" w:hAnsi="Times New Roman" w:cs="Times New Roman"/>
          <w:sz w:val="24"/>
          <w:szCs w:val="24"/>
        </w:rPr>
        <w:t xml:space="preserve"> – размер базового оклада педагогических работников;</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4A551A" w:rsidRPr="005E109B">
        <w:rPr>
          <w:rFonts w:ascii="Times New Roman" w:hAnsi="Times New Roman" w:cs="Times New Roman"/>
          <w:sz w:val="24"/>
          <w:szCs w:val="24"/>
        </w:rPr>
        <w:t>– фактическое количество часов ведения педагогической работы;</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4A551A" w:rsidRPr="005E109B">
        <w:rPr>
          <w:rFonts w:ascii="Times New Roman" w:hAnsi="Times New Roman" w:cs="Times New Roman"/>
          <w:sz w:val="24"/>
          <w:szCs w:val="24"/>
        </w:rPr>
        <w:t>– фактическое количество услуг, оказываемых</w:t>
      </w:r>
      <w:r w:rsidR="008F6CC8" w:rsidRPr="005E109B">
        <w:rPr>
          <w:rFonts w:ascii="Times New Roman" w:hAnsi="Times New Roman" w:cs="Times New Roman"/>
          <w:sz w:val="24"/>
          <w:szCs w:val="24"/>
        </w:rPr>
        <w:t xml:space="preserve"> педагогическими</w:t>
      </w:r>
      <w:r w:rsidR="004A551A" w:rsidRPr="005E109B">
        <w:rPr>
          <w:rFonts w:ascii="Times New Roman" w:hAnsi="Times New Roman" w:cs="Times New Roman"/>
          <w:sz w:val="24"/>
          <w:szCs w:val="24"/>
        </w:rPr>
        <w:t xml:space="preserve"> работниками;</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4A551A" w:rsidRPr="005E109B">
        <w:rPr>
          <w:rFonts w:ascii="Times New Roman" w:hAnsi="Times New Roman" w:cs="Times New Roman"/>
          <w:sz w:val="24"/>
          <w:szCs w:val="24"/>
        </w:rPr>
        <w:t xml:space="preserve"> – норма часов за базовую ставку заработной платы педагогических работников;</w:t>
      </w:r>
    </w:p>
    <w:p w:rsidR="004A551A"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4A551A" w:rsidRPr="005E109B">
        <w:rPr>
          <w:rFonts w:ascii="Times New Roman" w:hAnsi="Times New Roman" w:cs="Times New Roman"/>
          <w:sz w:val="24"/>
          <w:szCs w:val="24"/>
        </w:rPr>
        <w:t xml:space="preserve"> – нормативное количество услуг, оказываемых педагогическими работниками;</w:t>
      </w:r>
    </w:p>
    <w:p w:rsidR="004A551A" w:rsidRPr="005E109B" w:rsidRDefault="004A551A" w:rsidP="005E109B">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lang w:val="en-US"/>
          </w:rPr>
          <m:t>P</m:t>
        </m:r>
      </m:oMath>
      <w:r w:rsidRPr="005E109B">
        <w:rPr>
          <w:rFonts w:ascii="Times New Roman" w:hAnsi="Times New Roman" w:cs="Times New Roman"/>
          <w:sz w:val="24"/>
          <w:szCs w:val="24"/>
        </w:rPr>
        <w:t>– компенсация на обеспеч</w:t>
      </w:r>
      <w:proofErr w:type="spellStart"/>
      <w:r w:rsidRPr="005E109B">
        <w:rPr>
          <w:rFonts w:ascii="Times New Roman" w:hAnsi="Times New Roman" w:cs="Times New Roman"/>
          <w:sz w:val="24"/>
          <w:szCs w:val="24"/>
        </w:rPr>
        <w:t>ение</w:t>
      </w:r>
      <w:proofErr w:type="spellEnd"/>
      <w:r w:rsidRPr="005E109B">
        <w:rPr>
          <w:rFonts w:ascii="Times New Roman" w:hAnsi="Times New Roman" w:cs="Times New Roman"/>
          <w:sz w:val="24"/>
          <w:szCs w:val="24"/>
        </w:rPr>
        <w:t xml:space="preserve">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8F6CC8" w:rsidRDefault="00E20FD5" w:rsidP="005E109B">
      <w:pPr>
        <w:pStyle w:val="ConsPlusNormal"/>
        <w:ind w:firstLine="567"/>
        <w:jc w:val="both"/>
        <w:outlineLvl w:val="2"/>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4A551A" w:rsidRPr="005E109B">
        <w:rPr>
          <w:rFonts w:ascii="Times New Roman" w:hAnsi="Times New Roman" w:cs="Times New Roman"/>
          <w:sz w:val="24"/>
          <w:szCs w:val="24"/>
        </w:rPr>
        <w:t>– размер надбавки за сп</w:t>
      </w:r>
      <w:proofErr w:type="spellStart"/>
      <w:r w:rsidR="004A551A" w:rsidRPr="005E109B">
        <w:rPr>
          <w:rFonts w:ascii="Times New Roman" w:hAnsi="Times New Roman" w:cs="Times New Roman"/>
          <w:sz w:val="24"/>
          <w:szCs w:val="24"/>
        </w:rPr>
        <w:t>ецифику</w:t>
      </w:r>
      <w:proofErr w:type="spellEnd"/>
      <w:r w:rsidR="004A551A" w:rsidRPr="005E109B">
        <w:rPr>
          <w:rFonts w:ascii="Times New Roman" w:hAnsi="Times New Roman" w:cs="Times New Roman"/>
          <w:sz w:val="24"/>
          <w:szCs w:val="24"/>
        </w:rPr>
        <w:t xml:space="preserve"> образовательной программы, который</w:t>
      </w:r>
      <w:r w:rsidR="008E6490" w:rsidRPr="005E109B">
        <w:rPr>
          <w:rFonts w:ascii="Times New Roman" w:hAnsi="Times New Roman" w:cs="Times New Roman"/>
          <w:sz w:val="24"/>
          <w:szCs w:val="24"/>
        </w:rPr>
        <w:t xml:space="preserve"> приведен в таблице</w:t>
      </w:r>
      <w:r w:rsidR="004A551A" w:rsidRPr="005E109B">
        <w:rPr>
          <w:rFonts w:ascii="Times New Roman" w:hAnsi="Times New Roman" w:cs="Times New Roman"/>
          <w:sz w:val="24"/>
          <w:szCs w:val="24"/>
        </w:rPr>
        <w:t>.</w:t>
      </w:r>
      <w:r w:rsidR="008F6CC8" w:rsidRPr="005E109B">
        <w:rPr>
          <w:rFonts w:ascii="Times New Roman" w:hAnsi="Times New Roman" w:cs="Times New Roman"/>
          <w:sz w:val="24"/>
          <w:szCs w:val="24"/>
        </w:rPr>
        <w:t xml:space="preserve"> </w:t>
      </w:r>
    </w:p>
    <w:p w:rsidR="00232594" w:rsidRPr="00232594" w:rsidRDefault="00232594" w:rsidP="00DB2278">
      <w:pPr>
        <w:pStyle w:val="ConsPlusNormal"/>
        <w:jc w:val="both"/>
        <w:outlineLvl w:val="2"/>
        <w:rPr>
          <w:rFonts w:ascii="Times New Roman" w:hAnsi="Times New Roman" w:cs="Times New Roman"/>
          <w:sz w:val="16"/>
          <w:szCs w:val="16"/>
        </w:rPr>
      </w:pPr>
    </w:p>
    <w:p w:rsidR="008F6CC8" w:rsidRDefault="008F6CC8" w:rsidP="00DB2278">
      <w:pPr>
        <w:pStyle w:val="ConsPlusNormal"/>
        <w:jc w:val="center"/>
        <w:rPr>
          <w:rFonts w:ascii="Times New Roman" w:hAnsi="Times New Roman" w:cs="Times New Roman"/>
          <w:b/>
          <w:sz w:val="24"/>
          <w:szCs w:val="24"/>
        </w:rPr>
      </w:pPr>
      <w:bookmarkStart w:id="3" w:name="P827"/>
      <w:bookmarkEnd w:id="3"/>
      <w:r w:rsidRPr="00232594">
        <w:rPr>
          <w:rFonts w:ascii="Times New Roman" w:hAnsi="Times New Roman" w:cs="Times New Roman"/>
          <w:b/>
          <w:sz w:val="24"/>
          <w:szCs w:val="24"/>
        </w:rPr>
        <w:t>Размеры надбавок за специфику образовательной программы</w:t>
      </w:r>
      <w:r w:rsidR="00232594">
        <w:rPr>
          <w:rFonts w:ascii="Times New Roman" w:hAnsi="Times New Roman" w:cs="Times New Roman"/>
          <w:b/>
          <w:sz w:val="24"/>
          <w:szCs w:val="24"/>
        </w:rPr>
        <w:t>:</w:t>
      </w:r>
    </w:p>
    <w:p w:rsidR="00232594" w:rsidRPr="00232594" w:rsidRDefault="00232594" w:rsidP="005E109B">
      <w:pPr>
        <w:pStyle w:val="ConsPlusNormal"/>
        <w:jc w:val="both"/>
        <w:rPr>
          <w:rFonts w:ascii="Times New Roman" w:hAnsi="Times New Roman" w:cs="Times New Roman"/>
          <w:b/>
          <w:sz w:val="16"/>
          <w:szCs w:val="16"/>
        </w:rPr>
      </w:pP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2668"/>
        <w:gridCol w:w="3544"/>
        <w:gridCol w:w="1709"/>
        <w:gridCol w:w="1418"/>
      </w:tblGrid>
      <w:tr w:rsidR="005E109B" w:rsidRPr="005E109B" w:rsidTr="005A52BF">
        <w:trPr>
          <w:trHeight w:val="669"/>
          <w:tblHeader/>
          <w:jc w:val="center"/>
        </w:trPr>
        <w:tc>
          <w:tcPr>
            <w:tcW w:w="603" w:type="dxa"/>
            <w:vMerge w:val="restart"/>
          </w:tcPr>
          <w:p w:rsidR="005E109B" w:rsidRPr="005E109B" w:rsidRDefault="005E109B" w:rsidP="004A53AE">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t>№ п/п</w:t>
            </w:r>
          </w:p>
        </w:tc>
        <w:tc>
          <w:tcPr>
            <w:tcW w:w="2668" w:type="dxa"/>
            <w:vMerge w:val="restart"/>
          </w:tcPr>
          <w:p w:rsidR="005E109B" w:rsidRPr="005E109B" w:rsidRDefault="005E109B" w:rsidP="00232594">
            <w:pPr>
              <w:pStyle w:val="ConsPlusNormal"/>
              <w:ind w:hanging="62"/>
              <w:jc w:val="center"/>
              <w:rPr>
                <w:rFonts w:ascii="Times New Roman" w:hAnsi="Times New Roman" w:cs="Times New Roman"/>
                <w:sz w:val="24"/>
                <w:szCs w:val="24"/>
              </w:rPr>
            </w:pPr>
            <w:r w:rsidRPr="005E109B">
              <w:rPr>
                <w:rFonts w:ascii="Times New Roman" w:hAnsi="Times New Roman" w:cs="Times New Roman"/>
                <w:sz w:val="24"/>
                <w:szCs w:val="24"/>
              </w:rPr>
              <w:t>Основание назначения надбавки за специфику образовательной программы</w:t>
            </w:r>
          </w:p>
        </w:tc>
        <w:tc>
          <w:tcPr>
            <w:tcW w:w="5253" w:type="dxa"/>
            <w:gridSpan w:val="2"/>
          </w:tcPr>
          <w:p w:rsidR="005E109B" w:rsidRPr="005E109B" w:rsidRDefault="005E109B" w:rsidP="00232594">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418" w:type="dxa"/>
            <w:vMerge w:val="restart"/>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w:t>
            </w:r>
          </w:p>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надбавки,</w:t>
            </w:r>
          </w:p>
          <w:p w:rsidR="005E109B" w:rsidRPr="005E109B" w:rsidRDefault="005E109B" w:rsidP="00232594">
            <w:pPr>
              <w:pStyle w:val="ConsPlusNormal"/>
              <w:ind w:firstLine="80"/>
              <w:jc w:val="center"/>
              <w:rPr>
                <w:rFonts w:ascii="Times New Roman" w:hAnsi="Times New Roman" w:cs="Times New Roman"/>
                <w:sz w:val="24"/>
                <w:szCs w:val="24"/>
              </w:rPr>
            </w:pPr>
            <w:r w:rsidRPr="005E109B">
              <w:rPr>
                <w:rFonts w:ascii="Times New Roman" w:hAnsi="Times New Roman" w:cs="Times New Roman"/>
                <w:sz w:val="24"/>
                <w:szCs w:val="24"/>
              </w:rPr>
              <w:t>процентов</w:t>
            </w:r>
          </w:p>
        </w:tc>
      </w:tr>
      <w:tr w:rsidR="005E109B" w:rsidRPr="005E109B" w:rsidTr="005A52BF">
        <w:trPr>
          <w:tblHeader/>
          <w:jc w:val="center"/>
        </w:trPr>
        <w:tc>
          <w:tcPr>
            <w:tcW w:w="603" w:type="dxa"/>
            <w:vMerge/>
          </w:tcPr>
          <w:p w:rsidR="005E109B" w:rsidRPr="005E109B" w:rsidRDefault="005E109B" w:rsidP="005E109B">
            <w:pPr>
              <w:pStyle w:val="ConsPlusNormal"/>
              <w:ind w:firstLine="567"/>
              <w:jc w:val="both"/>
              <w:rPr>
                <w:rFonts w:ascii="Times New Roman" w:hAnsi="Times New Roman" w:cs="Times New Roman"/>
                <w:sz w:val="24"/>
                <w:szCs w:val="24"/>
              </w:rPr>
            </w:pPr>
          </w:p>
        </w:tc>
        <w:tc>
          <w:tcPr>
            <w:tcW w:w="2668" w:type="dxa"/>
            <w:vMerge/>
          </w:tcPr>
          <w:p w:rsidR="005E109B" w:rsidRPr="005E109B" w:rsidRDefault="005E109B" w:rsidP="00232594">
            <w:pPr>
              <w:pStyle w:val="ConsPlusNormal"/>
              <w:ind w:firstLine="567"/>
              <w:jc w:val="center"/>
              <w:rPr>
                <w:rFonts w:ascii="Times New Roman" w:hAnsi="Times New Roman" w:cs="Times New Roman"/>
                <w:sz w:val="24"/>
                <w:szCs w:val="24"/>
              </w:rPr>
            </w:pPr>
          </w:p>
        </w:tc>
        <w:tc>
          <w:tcPr>
            <w:tcW w:w="3544" w:type="dxa"/>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наименование профессионально-квалификационной группы</w:t>
            </w:r>
          </w:p>
        </w:tc>
        <w:tc>
          <w:tcPr>
            <w:tcW w:w="1709" w:type="dxa"/>
          </w:tcPr>
          <w:p w:rsidR="005E109B" w:rsidRPr="005E109B" w:rsidRDefault="005E109B"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1418" w:type="dxa"/>
            <w:vMerge/>
          </w:tcPr>
          <w:p w:rsidR="005E109B" w:rsidRPr="005E109B" w:rsidRDefault="005E109B" w:rsidP="005E109B">
            <w:pPr>
              <w:pStyle w:val="ConsPlusNormal"/>
              <w:ind w:firstLine="567"/>
              <w:jc w:val="both"/>
              <w:rPr>
                <w:rFonts w:ascii="Times New Roman" w:hAnsi="Times New Roman" w:cs="Times New Roman"/>
                <w:sz w:val="24"/>
                <w:szCs w:val="24"/>
              </w:rPr>
            </w:pPr>
          </w:p>
        </w:tc>
      </w:tr>
      <w:tr w:rsidR="008F6CC8" w:rsidRPr="005E109B" w:rsidTr="005A52BF">
        <w:trPr>
          <w:trHeight w:val="365"/>
          <w:tblHeader/>
          <w:jc w:val="center"/>
        </w:trPr>
        <w:tc>
          <w:tcPr>
            <w:tcW w:w="603" w:type="dxa"/>
            <w:vMerge w:val="restart"/>
            <w:tcBorders>
              <w:top w:val="single" w:sz="4" w:space="0" w:color="auto"/>
              <w:left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w:t>
            </w:r>
          </w:p>
        </w:tc>
        <w:tc>
          <w:tcPr>
            <w:tcW w:w="2668" w:type="dxa"/>
            <w:vMerge w:val="restart"/>
            <w:tcBorders>
              <w:top w:val="single" w:sz="4" w:space="0" w:color="auto"/>
              <w:left w:val="single" w:sz="4" w:space="0" w:color="auto"/>
              <w:right w:val="single" w:sz="4" w:space="0" w:color="auto"/>
            </w:tcBorders>
          </w:tcPr>
          <w:p w:rsidR="008F6CC8" w:rsidRPr="005E109B" w:rsidRDefault="00DA1634" w:rsidP="00DA1634">
            <w:pPr>
              <w:pStyle w:val="ConsPlusNormal"/>
              <w:jc w:val="both"/>
              <w:rPr>
                <w:rFonts w:ascii="Times New Roman" w:hAnsi="Times New Roman" w:cs="Times New Roman"/>
                <w:sz w:val="24"/>
                <w:szCs w:val="24"/>
              </w:rPr>
            </w:pPr>
            <w:r>
              <w:rPr>
                <w:rFonts w:ascii="Times New Roman" w:hAnsi="Times New Roman" w:cs="Times New Roman"/>
                <w:sz w:val="24"/>
                <w:szCs w:val="24"/>
              </w:rPr>
              <w:t>Преподавание р</w:t>
            </w:r>
            <w:r w:rsidR="00580085">
              <w:rPr>
                <w:rFonts w:ascii="Times New Roman" w:hAnsi="Times New Roman" w:cs="Times New Roman"/>
                <w:sz w:val="24"/>
                <w:szCs w:val="24"/>
              </w:rPr>
              <w:t>одно</w:t>
            </w:r>
            <w:r>
              <w:rPr>
                <w:rFonts w:ascii="Times New Roman" w:hAnsi="Times New Roman" w:cs="Times New Roman"/>
                <w:sz w:val="24"/>
                <w:szCs w:val="24"/>
              </w:rPr>
              <w:t xml:space="preserve">го языка </w:t>
            </w:r>
            <w:r w:rsidR="008F6CC8" w:rsidRPr="005E109B">
              <w:rPr>
                <w:rFonts w:ascii="Times New Roman" w:hAnsi="Times New Roman" w:cs="Times New Roman"/>
                <w:sz w:val="24"/>
                <w:szCs w:val="24"/>
              </w:rPr>
              <w:t>(татарско</w:t>
            </w:r>
            <w:r>
              <w:rPr>
                <w:rFonts w:ascii="Times New Roman" w:hAnsi="Times New Roman" w:cs="Times New Roman"/>
                <w:sz w:val="24"/>
                <w:szCs w:val="24"/>
              </w:rPr>
              <w:t>го</w:t>
            </w:r>
            <w:r w:rsidR="008F6CC8" w:rsidRPr="005E109B">
              <w:rPr>
                <w:rFonts w:ascii="Times New Roman" w:hAnsi="Times New Roman" w:cs="Times New Roman"/>
                <w:sz w:val="24"/>
                <w:szCs w:val="24"/>
              </w:rPr>
              <w:t>, чувашско</w:t>
            </w:r>
            <w:r>
              <w:rPr>
                <w:rFonts w:ascii="Times New Roman" w:hAnsi="Times New Roman" w:cs="Times New Roman"/>
                <w:sz w:val="24"/>
                <w:szCs w:val="24"/>
              </w:rPr>
              <w:t>го</w:t>
            </w:r>
            <w:r w:rsidR="008F6CC8" w:rsidRPr="005E109B">
              <w:rPr>
                <w:rFonts w:ascii="Times New Roman" w:hAnsi="Times New Roman" w:cs="Times New Roman"/>
                <w:sz w:val="24"/>
                <w:szCs w:val="24"/>
              </w:rPr>
              <w:t>, марийс</w:t>
            </w:r>
            <w:r w:rsidR="00580085">
              <w:rPr>
                <w:rFonts w:ascii="Times New Roman" w:hAnsi="Times New Roman" w:cs="Times New Roman"/>
                <w:sz w:val="24"/>
                <w:szCs w:val="24"/>
              </w:rPr>
              <w:t>ко</w:t>
            </w:r>
            <w:r>
              <w:rPr>
                <w:rFonts w:ascii="Times New Roman" w:hAnsi="Times New Roman" w:cs="Times New Roman"/>
                <w:sz w:val="24"/>
                <w:szCs w:val="24"/>
              </w:rPr>
              <w:t>го</w:t>
            </w:r>
            <w:r w:rsidR="008F6CC8" w:rsidRPr="005E109B">
              <w:rPr>
                <w:rFonts w:ascii="Times New Roman" w:hAnsi="Times New Roman" w:cs="Times New Roman"/>
                <w:sz w:val="24"/>
                <w:szCs w:val="24"/>
              </w:rPr>
              <w:t xml:space="preserve"> и др.</w:t>
            </w:r>
            <w:r>
              <w:rPr>
                <w:rFonts w:ascii="Times New Roman" w:hAnsi="Times New Roman" w:cs="Times New Roman"/>
                <w:sz w:val="24"/>
                <w:szCs w:val="24"/>
              </w:rPr>
              <w:t xml:space="preserve"> за исключением русского</w:t>
            </w:r>
            <w:r w:rsidR="008F6CC8" w:rsidRPr="005E109B">
              <w:rPr>
                <w:rFonts w:ascii="Times New Roman" w:hAnsi="Times New Roman" w:cs="Times New Roman"/>
                <w:sz w:val="24"/>
                <w:szCs w:val="24"/>
              </w:rPr>
              <w:t xml:space="preserve">) и литературы в </w:t>
            </w:r>
            <w:r>
              <w:rPr>
                <w:rFonts w:ascii="Times New Roman" w:hAnsi="Times New Roman" w:cs="Times New Roman"/>
                <w:sz w:val="24"/>
                <w:szCs w:val="24"/>
              </w:rPr>
              <w:t xml:space="preserve">Школе с русским языком </w:t>
            </w:r>
            <w:r w:rsidR="005A52BF">
              <w:rPr>
                <w:rFonts w:ascii="Times New Roman" w:hAnsi="Times New Roman" w:cs="Times New Roman"/>
                <w:sz w:val="24"/>
                <w:szCs w:val="24"/>
              </w:rPr>
              <w:t>обучени</w:t>
            </w:r>
            <w:r>
              <w:rPr>
                <w:rFonts w:ascii="Times New Roman" w:hAnsi="Times New Roman" w:cs="Times New Roman"/>
                <w:sz w:val="24"/>
                <w:szCs w:val="24"/>
              </w:rPr>
              <w:t>я</w:t>
            </w:r>
          </w:p>
        </w:tc>
        <w:tc>
          <w:tcPr>
            <w:tcW w:w="3544" w:type="dxa"/>
            <w:tcBorders>
              <w:top w:val="single" w:sz="4" w:space="0" w:color="auto"/>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четвертый</w:t>
            </w:r>
          </w:p>
        </w:tc>
        <w:tc>
          <w:tcPr>
            <w:tcW w:w="1418" w:type="dxa"/>
            <w:tcBorders>
              <w:top w:val="single" w:sz="4" w:space="0" w:color="auto"/>
              <w:left w:val="single" w:sz="4" w:space="0" w:color="auto"/>
              <w:bottom w:val="single" w:sz="4" w:space="0" w:color="auto"/>
              <w:right w:val="single" w:sz="4" w:space="0" w:color="auto"/>
            </w:tcBorders>
          </w:tcPr>
          <w:p w:rsidR="008F6CC8" w:rsidRPr="005E109B" w:rsidRDefault="000858BC" w:rsidP="00580085">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8F6CC8" w:rsidRPr="005E109B">
              <w:rPr>
                <w:rFonts w:ascii="Times New Roman" w:hAnsi="Times New Roman" w:cs="Times New Roman"/>
                <w:sz w:val="24"/>
                <w:szCs w:val="24"/>
              </w:rPr>
              <w:t>,0</w:t>
            </w:r>
          </w:p>
        </w:tc>
      </w:tr>
      <w:tr w:rsidR="008F6CC8" w:rsidRPr="005E109B" w:rsidTr="005A52BF">
        <w:trPr>
          <w:trHeight w:val="593"/>
          <w:tblHeader/>
          <w:jc w:val="center"/>
        </w:trPr>
        <w:tc>
          <w:tcPr>
            <w:tcW w:w="603" w:type="dxa"/>
            <w:vMerge/>
            <w:tcBorders>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p>
        </w:tc>
        <w:tc>
          <w:tcPr>
            <w:tcW w:w="2668"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руководителей структурных подразделений</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418" w:type="dxa"/>
            <w:tcBorders>
              <w:top w:val="single" w:sz="4" w:space="0" w:color="auto"/>
              <w:left w:val="single" w:sz="4" w:space="0" w:color="auto"/>
              <w:bottom w:val="single" w:sz="4" w:space="0" w:color="auto"/>
              <w:right w:val="single" w:sz="4" w:space="0" w:color="auto"/>
            </w:tcBorders>
          </w:tcPr>
          <w:p w:rsidR="008F6CC8" w:rsidRPr="005E109B" w:rsidRDefault="000858BC" w:rsidP="00580085">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8F6CC8" w:rsidRPr="005E109B">
              <w:rPr>
                <w:rFonts w:ascii="Times New Roman" w:hAnsi="Times New Roman" w:cs="Times New Roman"/>
                <w:sz w:val="24"/>
                <w:szCs w:val="24"/>
              </w:rPr>
              <w:t>,0</w:t>
            </w:r>
          </w:p>
        </w:tc>
      </w:tr>
      <w:tr w:rsidR="008F6CC8" w:rsidRPr="005E109B" w:rsidTr="005A52BF">
        <w:trPr>
          <w:tblHeader/>
          <w:jc w:val="center"/>
        </w:trPr>
        <w:tc>
          <w:tcPr>
            <w:tcW w:w="603" w:type="dxa"/>
            <w:vMerge w:val="restart"/>
            <w:tcBorders>
              <w:top w:val="single" w:sz="4" w:space="0" w:color="auto"/>
              <w:left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w:t>
            </w:r>
          </w:p>
        </w:tc>
        <w:tc>
          <w:tcPr>
            <w:tcW w:w="2668" w:type="dxa"/>
            <w:vMerge w:val="restart"/>
            <w:tcBorders>
              <w:top w:val="single" w:sz="4" w:space="0" w:color="auto"/>
              <w:left w:val="single" w:sz="4" w:space="0" w:color="auto"/>
              <w:right w:val="single" w:sz="4" w:space="0" w:color="auto"/>
            </w:tcBorders>
          </w:tcPr>
          <w:p w:rsidR="008F6CC8" w:rsidRPr="005E109B" w:rsidRDefault="008F6CC8" w:rsidP="005A52BF">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Работа в общеобразовательных организациях и межшкольных учебных комбинатах</w:t>
            </w:r>
          </w:p>
        </w:tc>
        <w:tc>
          <w:tcPr>
            <w:tcW w:w="3544" w:type="dxa"/>
            <w:vMerge w:val="restart"/>
            <w:tcBorders>
              <w:top w:val="single" w:sz="4" w:space="0" w:color="auto"/>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r w:rsidR="00232594">
              <w:rPr>
                <w:rFonts w:ascii="Times New Roman" w:hAnsi="Times New Roman" w:cs="Times New Roman"/>
                <w:sz w:val="24"/>
                <w:szCs w:val="24"/>
              </w:rPr>
              <w:t xml:space="preserve"> </w:t>
            </w:r>
            <w:r w:rsidRPr="005E109B">
              <w:rPr>
                <w:rFonts w:ascii="Times New Roman" w:hAnsi="Times New Roman" w:cs="Times New Roman"/>
                <w:sz w:val="24"/>
                <w:szCs w:val="24"/>
              </w:rPr>
              <w:t>по основному месту работы</w:t>
            </w:r>
            <w:r w:rsidR="005A52BF">
              <w:rPr>
                <w:rFonts w:ascii="Times New Roman" w:hAnsi="Times New Roman" w:cs="Times New Roman"/>
                <w:sz w:val="24"/>
                <w:szCs w:val="24"/>
              </w:rPr>
              <w:t xml:space="preserve"> и основной должности</w:t>
            </w: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14,0</w:t>
            </w:r>
          </w:p>
        </w:tc>
      </w:tr>
      <w:tr w:rsidR="008F6CC8" w:rsidRPr="005E109B" w:rsidTr="005A52BF">
        <w:trPr>
          <w:tblHeader/>
          <w:jc w:val="center"/>
        </w:trPr>
        <w:tc>
          <w:tcPr>
            <w:tcW w:w="603" w:type="dxa"/>
            <w:vMerge/>
            <w:tcBorders>
              <w:left w:val="single" w:sz="4" w:space="0" w:color="auto"/>
              <w:right w:val="single" w:sz="4" w:space="0" w:color="auto"/>
            </w:tcBorders>
          </w:tcPr>
          <w:p w:rsidR="008F6CC8" w:rsidRPr="005E109B" w:rsidRDefault="008F6CC8" w:rsidP="005E109B">
            <w:pPr>
              <w:pStyle w:val="ConsPlusNormal"/>
              <w:ind w:firstLine="567"/>
              <w:jc w:val="both"/>
              <w:rPr>
                <w:rFonts w:ascii="Times New Roman" w:hAnsi="Times New Roman" w:cs="Times New Roman"/>
                <w:sz w:val="24"/>
                <w:szCs w:val="24"/>
              </w:rPr>
            </w:pPr>
          </w:p>
        </w:tc>
        <w:tc>
          <w:tcPr>
            <w:tcW w:w="2668" w:type="dxa"/>
            <w:vMerge/>
            <w:tcBorders>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vMerge/>
            <w:tcBorders>
              <w:left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второй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16</w:t>
            </w:r>
            <w:r w:rsidR="000858BC">
              <w:rPr>
                <w:rFonts w:ascii="Times New Roman" w:hAnsi="Times New Roman" w:cs="Times New Roman"/>
                <w:sz w:val="24"/>
                <w:szCs w:val="24"/>
              </w:rPr>
              <w:t>,0</w:t>
            </w:r>
          </w:p>
        </w:tc>
      </w:tr>
      <w:tr w:rsidR="008F6CC8" w:rsidRPr="005E109B" w:rsidTr="005A52BF">
        <w:trPr>
          <w:tblHeader/>
          <w:jc w:val="center"/>
        </w:trPr>
        <w:tc>
          <w:tcPr>
            <w:tcW w:w="603" w:type="dxa"/>
            <w:vMerge/>
            <w:tcBorders>
              <w:left w:val="single" w:sz="4" w:space="0" w:color="auto"/>
              <w:bottom w:val="single" w:sz="4" w:space="0" w:color="auto"/>
              <w:right w:val="single" w:sz="4" w:space="0" w:color="auto"/>
            </w:tcBorders>
          </w:tcPr>
          <w:p w:rsidR="008F6CC8" w:rsidRPr="005E109B" w:rsidRDefault="008F6CC8" w:rsidP="005E109B">
            <w:pPr>
              <w:pStyle w:val="ConsPlusNormal"/>
              <w:ind w:firstLine="567"/>
              <w:jc w:val="both"/>
              <w:rPr>
                <w:rFonts w:ascii="Times New Roman" w:hAnsi="Times New Roman" w:cs="Times New Roman"/>
                <w:sz w:val="24"/>
                <w:szCs w:val="24"/>
              </w:rPr>
            </w:pPr>
          </w:p>
        </w:tc>
        <w:tc>
          <w:tcPr>
            <w:tcW w:w="2668"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3544" w:type="dxa"/>
            <w:vMerge/>
            <w:tcBorders>
              <w:left w:val="single" w:sz="4" w:space="0" w:color="auto"/>
              <w:bottom w:val="single" w:sz="4" w:space="0" w:color="auto"/>
              <w:right w:val="single" w:sz="4" w:space="0" w:color="auto"/>
            </w:tcBorders>
          </w:tcPr>
          <w:p w:rsidR="008F6CC8" w:rsidRPr="005E109B" w:rsidRDefault="008F6CC8" w:rsidP="005E109B">
            <w:pPr>
              <w:pStyle w:val="ConsPlusNormal"/>
              <w:jc w:val="both"/>
              <w:rPr>
                <w:rFonts w:ascii="Times New Roman"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8F6CC8" w:rsidRPr="005E109B" w:rsidRDefault="008F6CC8"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третий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6CC8" w:rsidRPr="005E109B" w:rsidRDefault="008F6CC8" w:rsidP="00580085">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18</w:t>
            </w:r>
            <w:r w:rsidR="000858BC">
              <w:rPr>
                <w:rFonts w:ascii="Times New Roman" w:hAnsi="Times New Roman" w:cs="Times New Roman"/>
                <w:sz w:val="24"/>
                <w:szCs w:val="24"/>
              </w:rPr>
              <w:t>,0</w:t>
            </w:r>
          </w:p>
        </w:tc>
      </w:tr>
    </w:tbl>
    <w:p w:rsidR="004A551A" w:rsidRPr="00232594" w:rsidRDefault="004A551A" w:rsidP="005E109B">
      <w:pPr>
        <w:pStyle w:val="ConsPlusNormal"/>
        <w:ind w:firstLine="567"/>
        <w:jc w:val="both"/>
        <w:rPr>
          <w:rFonts w:ascii="Times New Roman" w:hAnsi="Times New Roman" w:cs="Times New Roman"/>
          <w:sz w:val="16"/>
          <w:szCs w:val="16"/>
        </w:rPr>
      </w:pPr>
    </w:p>
    <w:p w:rsidR="00CD06E5"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CD06E5" w:rsidRPr="005E109B">
        <w:rPr>
          <w:rFonts w:ascii="Times New Roman" w:hAnsi="Times New Roman" w:cs="Times New Roman"/>
          <w:sz w:val="24"/>
          <w:szCs w:val="24"/>
        </w:rPr>
        <w:t xml:space="preserve">4. Выплаты за наличие </w:t>
      </w:r>
      <w:r w:rsidR="005A52BF">
        <w:rPr>
          <w:rFonts w:ascii="Times New Roman" w:hAnsi="Times New Roman" w:cs="Times New Roman"/>
          <w:sz w:val="24"/>
          <w:szCs w:val="24"/>
        </w:rPr>
        <w:t xml:space="preserve">почетных званий и ведомственных наград </w:t>
      </w:r>
      <w:r w:rsidR="00CD06E5" w:rsidRPr="005E109B">
        <w:rPr>
          <w:rFonts w:ascii="Times New Roman" w:hAnsi="Times New Roman" w:cs="Times New Roman"/>
          <w:sz w:val="24"/>
          <w:szCs w:val="24"/>
        </w:rPr>
        <w:t xml:space="preserve">предоставляются по должностям работников образования, входящим в профессиональные квалификационные группы должностей </w:t>
      </w:r>
      <w:r w:rsidR="005A52BF">
        <w:rPr>
          <w:rFonts w:ascii="Times New Roman" w:hAnsi="Times New Roman" w:cs="Times New Roman"/>
          <w:sz w:val="24"/>
          <w:szCs w:val="24"/>
        </w:rPr>
        <w:t xml:space="preserve">учебно-вспомогательного персонала первого и второго уровней, </w:t>
      </w:r>
      <w:r w:rsidR="00CD06E5" w:rsidRPr="005E109B">
        <w:rPr>
          <w:rFonts w:ascii="Times New Roman" w:hAnsi="Times New Roman" w:cs="Times New Roman"/>
          <w:sz w:val="24"/>
          <w:szCs w:val="24"/>
        </w:rPr>
        <w:t xml:space="preserve">педагогических работников </w:t>
      </w:r>
      <w:r w:rsidR="000B0B0D" w:rsidRPr="005E109B">
        <w:rPr>
          <w:rFonts w:ascii="Times New Roman" w:hAnsi="Times New Roman" w:cs="Times New Roman"/>
          <w:sz w:val="24"/>
          <w:szCs w:val="24"/>
        </w:rPr>
        <w:t>и</w:t>
      </w:r>
      <w:r w:rsidR="00CD06E5" w:rsidRPr="005E109B">
        <w:rPr>
          <w:rFonts w:ascii="Times New Roman" w:hAnsi="Times New Roman" w:cs="Times New Roman"/>
          <w:sz w:val="24"/>
          <w:szCs w:val="24"/>
        </w:rPr>
        <w:t xml:space="preserve"> </w:t>
      </w:r>
      <w:r w:rsidR="005A52BF">
        <w:rPr>
          <w:rFonts w:ascii="Times New Roman" w:hAnsi="Times New Roman" w:cs="Times New Roman"/>
          <w:sz w:val="24"/>
          <w:szCs w:val="24"/>
        </w:rPr>
        <w:t xml:space="preserve">руководителей структурных подразделений и </w:t>
      </w:r>
      <w:r w:rsidR="00CD06E5" w:rsidRPr="005E109B">
        <w:rPr>
          <w:rFonts w:ascii="Times New Roman" w:hAnsi="Times New Roman" w:cs="Times New Roman"/>
          <w:sz w:val="24"/>
          <w:szCs w:val="24"/>
        </w:rPr>
        <w:t>рассчитываются по формуле:</w:t>
      </w:r>
    </w:p>
    <w:p w:rsidR="00CD06E5" w:rsidRPr="00232594" w:rsidRDefault="00CD06E5" w:rsidP="005E109B">
      <w:pPr>
        <w:pStyle w:val="ConsPlusNormal"/>
        <w:ind w:firstLine="567"/>
        <w:jc w:val="both"/>
        <w:rPr>
          <w:rFonts w:ascii="Times New Roman" w:hAnsi="Times New Roman" w:cs="Times New Roman"/>
          <w:sz w:val="16"/>
          <w:szCs w:val="16"/>
        </w:rPr>
      </w:pPr>
    </w:p>
    <w:p w:rsidR="00CD06E5" w:rsidRPr="005E109B" w:rsidRDefault="00E20FD5" w:rsidP="005E109B">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pz</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sub>
              </m:sSub>
            </m:num>
            <m:den>
              <m:r>
                <w:rPr>
                  <w:rFonts w:ascii="Cambria Math" w:hAnsi="Times New Roman" w:cs="Times New Roman"/>
                  <w:sz w:val="24"/>
                  <w:szCs w:val="24"/>
                </w:rPr>
                <m:t>100%</m:t>
              </m:r>
            </m:den>
          </m:f>
          <m:r>
            <w:rPr>
              <w:rFonts w:ascii="Cambria Math" w:hAnsi="Times New Roman" w:cs="Times New Roman"/>
              <w:sz w:val="24"/>
              <w:szCs w:val="24"/>
            </w:rPr>
            <m:t>,</m:t>
          </m:r>
        </m:oMath>
      </m:oMathPara>
    </w:p>
    <w:p w:rsidR="00CD06E5" w:rsidRPr="005E109B" w:rsidRDefault="00CD06E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CD06E5"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CD06E5" w:rsidRPr="005E109B">
        <w:rPr>
          <w:rFonts w:ascii="Times New Roman" w:hAnsi="Times New Roman" w:cs="Times New Roman"/>
          <w:sz w:val="24"/>
          <w:szCs w:val="24"/>
        </w:rPr>
        <w:t xml:space="preserve"> – выплата за наличие государственных наград;</w:t>
      </w:r>
    </w:p>
    <w:p w:rsidR="00CD06E5"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CD06E5" w:rsidRPr="005E109B">
        <w:rPr>
          <w:rFonts w:ascii="Times New Roman" w:hAnsi="Times New Roman" w:cs="Times New Roman"/>
          <w:sz w:val="24"/>
          <w:szCs w:val="24"/>
        </w:rPr>
        <w:t xml:space="preserve"> – должностной оклад п</w:t>
      </w:r>
      <w:proofErr w:type="spellStart"/>
      <w:r w:rsidR="00232594">
        <w:rPr>
          <w:rFonts w:ascii="Times New Roman" w:hAnsi="Times New Roman" w:cs="Times New Roman"/>
          <w:sz w:val="24"/>
          <w:szCs w:val="24"/>
        </w:rPr>
        <w:t>е</w:t>
      </w:r>
      <w:r w:rsidR="00CD06E5" w:rsidRPr="005E109B">
        <w:rPr>
          <w:rFonts w:ascii="Times New Roman" w:hAnsi="Times New Roman" w:cs="Times New Roman"/>
          <w:sz w:val="24"/>
          <w:szCs w:val="24"/>
        </w:rPr>
        <w:t>дагогических</w:t>
      </w:r>
      <w:proofErr w:type="spellEnd"/>
      <w:r w:rsidR="00E44226">
        <w:rPr>
          <w:rFonts w:ascii="Times New Roman" w:hAnsi="Times New Roman" w:cs="Times New Roman"/>
          <w:sz w:val="24"/>
          <w:szCs w:val="24"/>
        </w:rPr>
        <w:t xml:space="preserve"> работников</w:t>
      </w:r>
      <w:r w:rsidR="00CD06E5" w:rsidRPr="005E109B">
        <w:rPr>
          <w:rFonts w:ascii="Times New Roman" w:hAnsi="Times New Roman" w:cs="Times New Roman"/>
          <w:sz w:val="24"/>
          <w:szCs w:val="24"/>
        </w:rPr>
        <w:t>;</w:t>
      </w:r>
    </w:p>
    <w:p w:rsidR="0029015D" w:rsidRDefault="00E20FD5" w:rsidP="005E109B">
      <w:pPr>
        <w:spacing w:line="240" w:lineRule="auto"/>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CD06E5" w:rsidRPr="005E109B">
        <w:rPr>
          <w:rFonts w:ascii="Times New Roman" w:hAnsi="Times New Roman" w:cs="Times New Roman"/>
          <w:sz w:val="24"/>
          <w:szCs w:val="24"/>
        </w:rPr>
        <w:t xml:space="preserve">– размер надбавки за наличие </w:t>
      </w:r>
      <w:r w:rsidR="0029015D">
        <w:rPr>
          <w:rFonts w:ascii="Times New Roman" w:hAnsi="Times New Roman" w:cs="Times New Roman"/>
          <w:sz w:val="24"/>
          <w:szCs w:val="24"/>
        </w:rPr>
        <w:t>почетных званий и ведомственных наград.</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Размер надбавки за</w:t>
      </w:r>
      <w:r w:rsidR="008F4FD9" w:rsidRPr="005E109B">
        <w:rPr>
          <w:rFonts w:ascii="Times New Roman" w:eastAsia="Times New Roman" w:hAnsi="Times New Roman" w:cs="Times New Roman"/>
          <w:sz w:val="24"/>
          <w:szCs w:val="24"/>
          <w:lang w:eastAsia="ru-RU"/>
        </w:rPr>
        <w:t xml:space="preserve"> наличие </w:t>
      </w:r>
      <w:r>
        <w:rPr>
          <w:rFonts w:ascii="Times New Roman" w:eastAsia="Times New Roman" w:hAnsi="Times New Roman" w:cs="Times New Roman"/>
          <w:sz w:val="24"/>
          <w:szCs w:val="24"/>
          <w:lang w:eastAsia="ru-RU"/>
        </w:rPr>
        <w:t xml:space="preserve">почетных званий </w:t>
      </w:r>
      <w:r w:rsidR="008F4FD9" w:rsidRPr="005E109B">
        <w:rPr>
          <w:rFonts w:ascii="Times New Roman" w:eastAsia="Times New Roman" w:hAnsi="Times New Roman" w:cs="Times New Roman"/>
          <w:sz w:val="24"/>
          <w:szCs w:val="24"/>
          <w:lang w:eastAsia="ru-RU"/>
        </w:rPr>
        <w:t>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8F4FD9" w:rsidRPr="005E109B">
        <w:rPr>
          <w:rFonts w:ascii="Times New Roman" w:eastAsia="Times New Roman" w:hAnsi="Times New Roman" w:cs="Times New Roman"/>
          <w:sz w:val="24"/>
          <w:szCs w:val="24"/>
          <w:lang w:eastAsia="ru-RU"/>
        </w:rPr>
        <w:t xml:space="preserve">азмер надбавки за наличие </w:t>
      </w:r>
      <w:r>
        <w:rPr>
          <w:rFonts w:ascii="Times New Roman" w:eastAsia="Times New Roman" w:hAnsi="Times New Roman" w:cs="Times New Roman"/>
          <w:sz w:val="24"/>
          <w:szCs w:val="24"/>
          <w:lang w:eastAsia="ru-RU"/>
        </w:rPr>
        <w:t xml:space="preserve">почетных званий </w:t>
      </w:r>
      <w:r w:rsidR="008F4FD9" w:rsidRPr="005E109B">
        <w:rPr>
          <w:rFonts w:ascii="Times New Roman" w:eastAsia="Times New Roman" w:hAnsi="Times New Roman" w:cs="Times New Roman"/>
          <w:sz w:val="24"/>
          <w:szCs w:val="24"/>
          <w:lang w:eastAsia="ru-RU"/>
        </w:rPr>
        <w:t>Республики Татарстан (Татарской Автономной Советской Социалистической Республики) составляет 6 процентов.</w:t>
      </w:r>
    </w:p>
    <w:p w:rsidR="008F4FD9" w:rsidRPr="005E109B" w:rsidRDefault="0029015D" w:rsidP="005E109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008F4FD9" w:rsidRPr="005E109B">
        <w:rPr>
          <w:rFonts w:ascii="Times New Roman" w:eastAsia="Times New Roman" w:hAnsi="Times New Roman" w:cs="Times New Roman"/>
          <w:sz w:val="24"/>
          <w:szCs w:val="24"/>
          <w:lang w:eastAsia="ru-RU"/>
        </w:rPr>
        <w:t xml:space="preserve">азмер надбавки за наличие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Российской Федерации,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Российской Советской Федеративной Социалистической Республики, </w:t>
      </w:r>
      <w:r>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Республики Татарстан, </w:t>
      </w:r>
      <w:r w:rsidR="00D452F9">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 xml:space="preserve">Союза Советских Социалистических Республик, </w:t>
      </w:r>
      <w:r w:rsidR="00D452F9">
        <w:rPr>
          <w:rFonts w:ascii="Times New Roman" w:eastAsia="Times New Roman" w:hAnsi="Times New Roman" w:cs="Times New Roman"/>
          <w:sz w:val="24"/>
          <w:szCs w:val="24"/>
          <w:lang w:eastAsia="ru-RU"/>
        </w:rPr>
        <w:t xml:space="preserve">ведомственных наград </w:t>
      </w:r>
      <w:r w:rsidR="008F4FD9" w:rsidRPr="005E109B">
        <w:rPr>
          <w:rFonts w:ascii="Times New Roman" w:eastAsia="Times New Roman" w:hAnsi="Times New Roman" w:cs="Times New Roman"/>
          <w:sz w:val="24"/>
          <w:szCs w:val="24"/>
          <w:lang w:eastAsia="ru-RU"/>
        </w:rPr>
        <w:t>союзных республик в составе Союза Советских Социалистических Республик составляет 4 процента</w:t>
      </w:r>
      <w:r w:rsidR="008F4FD9" w:rsidRPr="005E109B">
        <w:rPr>
          <w:rFonts w:ascii="Times New Roman" w:hAnsi="Times New Roman" w:cs="Times New Roman"/>
          <w:sz w:val="24"/>
          <w:szCs w:val="24"/>
        </w:rPr>
        <w:t>:</w:t>
      </w:r>
    </w:p>
    <w:p w:rsidR="00EE3BC8" w:rsidRPr="005E109B" w:rsidRDefault="00D452F9" w:rsidP="00D452F9">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F4FD9" w:rsidRPr="005E109B">
        <w:rPr>
          <w:rFonts w:ascii="Times New Roman" w:eastAsia="Times New Roman" w:hAnsi="Times New Roman" w:cs="Times New Roman"/>
          <w:sz w:val="24"/>
          <w:szCs w:val="24"/>
          <w:lang w:eastAsia="ru-RU"/>
        </w:rPr>
        <w:t xml:space="preserve">азмер надбавки за наличие Почетной грамоты </w:t>
      </w:r>
      <w:r>
        <w:rPr>
          <w:rFonts w:ascii="Times New Roman" w:eastAsia="Times New Roman" w:hAnsi="Times New Roman" w:cs="Times New Roman"/>
          <w:sz w:val="24"/>
          <w:szCs w:val="24"/>
          <w:lang w:eastAsia="ru-RU"/>
        </w:rPr>
        <w:t xml:space="preserve">Министерства просвещения </w:t>
      </w:r>
      <w:r w:rsidR="008F4FD9" w:rsidRPr="005E109B">
        <w:rPr>
          <w:rFonts w:ascii="Times New Roman" w:eastAsia="Times New Roman" w:hAnsi="Times New Roman" w:cs="Times New Roman"/>
          <w:sz w:val="24"/>
          <w:szCs w:val="24"/>
          <w:lang w:eastAsia="ru-RU"/>
        </w:rPr>
        <w:t xml:space="preserve">Российской Федерации </w:t>
      </w:r>
      <w:r>
        <w:rPr>
          <w:rFonts w:ascii="Times New Roman" w:eastAsia="Times New Roman" w:hAnsi="Times New Roman" w:cs="Times New Roman"/>
          <w:sz w:val="24"/>
          <w:szCs w:val="24"/>
          <w:lang w:eastAsia="ru-RU"/>
        </w:rPr>
        <w:t xml:space="preserve">(Министерства образования и науки Российской Федерации, Министерства образования Российской Федерации) </w:t>
      </w:r>
      <w:r w:rsidR="008F4FD9" w:rsidRPr="005E109B">
        <w:rPr>
          <w:rFonts w:ascii="Times New Roman" w:eastAsia="Times New Roman" w:hAnsi="Times New Roman" w:cs="Times New Roman"/>
          <w:sz w:val="24"/>
          <w:szCs w:val="24"/>
          <w:lang w:eastAsia="ru-RU"/>
        </w:rPr>
        <w:t xml:space="preserve">составляет 2 процента. Надбавка за наличие Почетной грамоты </w:t>
      </w:r>
      <w:r>
        <w:rPr>
          <w:rFonts w:ascii="Times New Roman" w:eastAsia="Times New Roman" w:hAnsi="Times New Roman" w:cs="Times New Roman"/>
          <w:sz w:val="24"/>
          <w:szCs w:val="24"/>
          <w:lang w:eastAsia="ru-RU"/>
        </w:rPr>
        <w:t xml:space="preserve">Министерства просвещения </w:t>
      </w:r>
      <w:r w:rsidR="008F4FD9" w:rsidRPr="005E109B">
        <w:rPr>
          <w:rFonts w:ascii="Times New Roman" w:eastAsia="Times New Roman" w:hAnsi="Times New Roman" w:cs="Times New Roman"/>
          <w:sz w:val="24"/>
          <w:szCs w:val="24"/>
          <w:lang w:eastAsia="ru-RU"/>
        </w:rPr>
        <w:t>Российской Федерации</w:t>
      </w:r>
      <w:r>
        <w:rPr>
          <w:rFonts w:ascii="Times New Roman" w:eastAsia="Times New Roman" w:hAnsi="Times New Roman" w:cs="Times New Roman"/>
          <w:sz w:val="24"/>
          <w:szCs w:val="24"/>
          <w:lang w:eastAsia="ru-RU"/>
        </w:rPr>
        <w:t xml:space="preserve"> (Министерства образования и науки Российской Федерации, Министерства образования Российской Федерации)</w:t>
      </w:r>
      <w:r w:rsidR="008F4FD9" w:rsidRPr="005E109B">
        <w:rPr>
          <w:rFonts w:ascii="Times New Roman" w:eastAsia="Times New Roman" w:hAnsi="Times New Roman" w:cs="Times New Roman"/>
          <w:sz w:val="24"/>
          <w:szCs w:val="24"/>
          <w:lang w:eastAsia="ru-RU"/>
        </w:rPr>
        <w:t xml:space="preserve"> устанавливается работникам образования, награждаемым приказом Министра </w:t>
      </w:r>
      <w:r>
        <w:rPr>
          <w:rFonts w:ascii="Times New Roman" w:eastAsia="Times New Roman" w:hAnsi="Times New Roman" w:cs="Times New Roman"/>
          <w:sz w:val="24"/>
          <w:szCs w:val="24"/>
          <w:lang w:eastAsia="ru-RU"/>
        </w:rPr>
        <w:t xml:space="preserve">просвещения </w:t>
      </w:r>
      <w:r w:rsidR="008F4FD9" w:rsidRPr="005E109B">
        <w:rPr>
          <w:rFonts w:ascii="Times New Roman" w:eastAsia="Times New Roman" w:hAnsi="Times New Roman" w:cs="Times New Roman"/>
          <w:sz w:val="24"/>
          <w:szCs w:val="24"/>
          <w:lang w:eastAsia="ru-RU"/>
        </w:rPr>
        <w:t>Российской Федерации (Министра образования</w:t>
      </w:r>
      <w:r>
        <w:rPr>
          <w:rFonts w:ascii="Times New Roman" w:eastAsia="Times New Roman" w:hAnsi="Times New Roman" w:cs="Times New Roman"/>
          <w:sz w:val="24"/>
          <w:szCs w:val="24"/>
          <w:lang w:eastAsia="ru-RU"/>
        </w:rPr>
        <w:t xml:space="preserve"> и науки</w:t>
      </w:r>
      <w:r w:rsidR="008F4FD9" w:rsidRPr="005E109B">
        <w:rPr>
          <w:rFonts w:ascii="Times New Roman" w:eastAsia="Times New Roman" w:hAnsi="Times New Roman" w:cs="Times New Roman"/>
          <w:sz w:val="24"/>
          <w:szCs w:val="24"/>
          <w:lang w:eastAsia="ru-RU"/>
        </w:rPr>
        <w:t xml:space="preserve"> Российской Федерации</w:t>
      </w:r>
      <w:r>
        <w:rPr>
          <w:rFonts w:ascii="Times New Roman" w:eastAsia="Times New Roman" w:hAnsi="Times New Roman" w:cs="Times New Roman"/>
          <w:sz w:val="24"/>
          <w:szCs w:val="24"/>
          <w:lang w:eastAsia="ru-RU"/>
        </w:rPr>
        <w:t>, Министра образования Российской Федерации</w:t>
      </w:r>
      <w:r w:rsidR="008F4FD9" w:rsidRPr="005E109B">
        <w:rPr>
          <w:rFonts w:ascii="Times New Roman" w:eastAsia="Times New Roman" w:hAnsi="Times New Roman" w:cs="Times New Roman"/>
          <w:sz w:val="24"/>
          <w:szCs w:val="24"/>
          <w:lang w:eastAsia="ru-RU"/>
        </w:rPr>
        <w:t>) в соответствии с Порядком награждения ведомственными наградами Министерства</w:t>
      </w:r>
      <w:r>
        <w:rPr>
          <w:rFonts w:ascii="Times New Roman" w:eastAsia="Times New Roman" w:hAnsi="Times New Roman" w:cs="Times New Roman"/>
          <w:sz w:val="24"/>
          <w:szCs w:val="24"/>
          <w:lang w:eastAsia="ru-RU"/>
        </w:rPr>
        <w:t xml:space="preserve"> просвещения </w:t>
      </w:r>
      <w:r w:rsidR="008F4FD9" w:rsidRPr="005E109B">
        <w:rPr>
          <w:rFonts w:ascii="Times New Roman" w:eastAsia="Times New Roman" w:hAnsi="Times New Roman" w:cs="Times New Roman"/>
          <w:sz w:val="24"/>
          <w:szCs w:val="24"/>
          <w:lang w:eastAsia="ru-RU"/>
        </w:rPr>
        <w:t>Российской Федерации (</w:t>
      </w:r>
      <w:r>
        <w:rPr>
          <w:rFonts w:ascii="Times New Roman" w:eastAsia="Times New Roman" w:hAnsi="Times New Roman" w:cs="Times New Roman"/>
          <w:sz w:val="24"/>
          <w:szCs w:val="24"/>
          <w:lang w:eastAsia="ru-RU"/>
        </w:rPr>
        <w:t xml:space="preserve">Министерства образования и науки Российской Федерации, </w:t>
      </w:r>
      <w:r w:rsidR="008F4FD9" w:rsidRPr="005E109B">
        <w:rPr>
          <w:rFonts w:ascii="Times New Roman" w:eastAsia="Times New Roman" w:hAnsi="Times New Roman" w:cs="Times New Roman"/>
          <w:sz w:val="24"/>
          <w:szCs w:val="24"/>
          <w:lang w:eastAsia="ru-RU"/>
        </w:rPr>
        <w:t>Министерства об</w:t>
      </w:r>
      <w:r w:rsidR="00EE3BC8" w:rsidRPr="005E109B">
        <w:rPr>
          <w:rFonts w:ascii="Times New Roman" w:eastAsia="Times New Roman" w:hAnsi="Times New Roman" w:cs="Times New Roman"/>
          <w:sz w:val="24"/>
          <w:szCs w:val="24"/>
          <w:lang w:eastAsia="ru-RU"/>
        </w:rPr>
        <w:t>разования Российской Федерации)</w:t>
      </w:r>
    </w:p>
    <w:p w:rsidR="008F4FD9" w:rsidRDefault="00D452F9" w:rsidP="005E109B">
      <w:pPr>
        <w:tabs>
          <w:tab w:val="left" w:pos="709"/>
        </w:tabs>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8F4FD9" w:rsidRPr="005E109B">
        <w:rPr>
          <w:rFonts w:ascii="Times New Roman" w:eastAsia="Times New Roman" w:hAnsi="Times New Roman" w:cs="Times New Roman"/>
          <w:sz w:val="24"/>
          <w:szCs w:val="24"/>
          <w:lang w:eastAsia="ru-RU"/>
        </w:rPr>
        <w:t>азмер надбавки за наличие нагрудного знака</w:t>
      </w:r>
      <w:r>
        <w:rPr>
          <w:rFonts w:ascii="Times New Roman" w:eastAsia="Times New Roman" w:hAnsi="Times New Roman" w:cs="Times New Roman"/>
          <w:sz w:val="24"/>
          <w:szCs w:val="24"/>
          <w:lang w:eastAsia="ru-RU"/>
        </w:rPr>
        <w:t xml:space="preserve"> «За заслуги в образовании», знака отличия «Почетный наставник», знака отличия «Отличник сферы образования и науки </w:t>
      </w:r>
      <w:r w:rsidR="008F4FD9" w:rsidRPr="005E109B">
        <w:rPr>
          <w:rFonts w:ascii="Times New Roman" w:eastAsia="Times New Roman" w:hAnsi="Times New Roman" w:cs="Times New Roman"/>
          <w:sz w:val="24"/>
          <w:szCs w:val="24"/>
          <w:lang w:eastAsia="ru-RU"/>
        </w:rPr>
        <w:t>Республики Татарстан</w:t>
      </w:r>
      <w:r>
        <w:rPr>
          <w:rFonts w:ascii="Times New Roman" w:eastAsia="Times New Roman" w:hAnsi="Times New Roman" w:cs="Times New Roman"/>
          <w:sz w:val="24"/>
          <w:szCs w:val="24"/>
          <w:lang w:eastAsia="ru-RU"/>
        </w:rPr>
        <w:t>», нагрудного знака</w:t>
      </w:r>
      <w:r w:rsidR="008F4FD9" w:rsidRPr="005E109B">
        <w:rPr>
          <w:rFonts w:ascii="Times New Roman" w:eastAsia="Times New Roman" w:hAnsi="Times New Roman" w:cs="Times New Roman"/>
          <w:sz w:val="24"/>
          <w:szCs w:val="24"/>
          <w:lang w:eastAsia="ru-RU"/>
        </w:rPr>
        <w:t xml:space="preserve"> "За </w:t>
      </w:r>
      <w:r>
        <w:rPr>
          <w:rFonts w:ascii="Times New Roman" w:eastAsia="Times New Roman" w:hAnsi="Times New Roman" w:cs="Times New Roman"/>
          <w:sz w:val="24"/>
          <w:szCs w:val="24"/>
          <w:lang w:eastAsia="ru-RU"/>
        </w:rPr>
        <w:t>сохранение и развитие языков, культур, традиций</w:t>
      </w:r>
      <w:r w:rsidR="008F4FD9"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нагрудного знака «</w:t>
      </w:r>
      <w:proofErr w:type="spellStart"/>
      <w:r>
        <w:rPr>
          <w:rFonts w:ascii="Times New Roman" w:eastAsia="Times New Roman" w:hAnsi="Times New Roman" w:cs="Times New Roman"/>
          <w:sz w:val="24"/>
          <w:szCs w:val="24"/>
          <w:lang w:eastAsia="ru-RU"/>
        </w:rPr>
        <w:t>Яшь</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могаллим</w:t>
      </w:r>
      <w:proofErr w:type="spellEnd"/>
      <w:r>
        <w:rPr>
          <w:rFonts w:ascii="Times New Roman" w:eastAsia="Times New Roman" w:hAnsi="Times New Roman" w:cs="Times New Roman"/>
          <w:sz w:val="24"/>
          <w:szCs w:val="24"/>
          <w:lang w:eastAsia="ru-RU"/>
        </w:rPr>
        <w:t>»</w:t>
      </w:r>
      <w:r w:rsidR="008F4FD9" w:rsidRPr="005E109B">
        <w:rPr>
          <w:rFonts w:ascii="Times New Roman" w:eastAsia="Times New Roman" w:hAnsi="Times New Roman" w:cs="Times New Roman"/>
          <w:sz w:val="24"/>
          <w:szCs w:val="24"/>
          <w:lang w:eastAsia="ru-RU"/>
        </w:rPr>
        <w:t xml:space="preserve"> составляет 2 процента. Надбавка за наличие нагрудного знака Республики Татарстан "За заслуги в образовании"</w:t>
      </w:r>
      <w:r w:rsidR="003F2145">
        <w:rPr>
          <w:rFonts w:ascii="Times New Roman" w:eastAsia="Times New Roman" w:hAnsi="Times New Roman" w:cs="Times New Roman"/>
          <w:sz w:val="24"/>
          <w:szCs w:val="24"/>
          <w:lang w:eastAsia="ru-RU"/>
        </w:rPr>
        <w:t>, знака отличия «Почетный наставник», знака отличия «Отличник сферы образования и науки Республики Татарстан", нагрудного знака</w:t>
      </w:r>
      <w:r w:rsidR="008F4FD9" w:rsidRPr="005E109B">
        <w:rPr>
          <w:rFonts w:ascii="Times New Roman" w:eastAsia="Times New Roman" w:hAnsi="Times New Roman" w:cs="Times New Roman"/>
          <w:sz w:val="24"/>
          <w:szCs w:val="24"/>
          <w:lang w:eastAsia="ru-RU"/>
        </w:rPr>
        <w:t xml:space="preserve"> </w:t>
      </w:r>
      <w:r w:rsidR="003F2145">
        <w:rPr>
          <w:rFonts w:ascii="Times New Roman" w:eastAsia="Times New Roman" w:hAnsi="Times New Roman" w:cs="Times New Roman"/>
          <w:sz w:val="24"/>
          <w:szCs w:val="24"/>
          <w:lang w:eastAsia="ru-RU"/>
        </w:rPr>
        <w:t>«За сохранение и развитие языков, культур, традиций», нагрудного знака «</w:t>
      </w:r>
      <w:proofErr w:type="spellStart"/>
      <w:r w:rsidR="003F2145">
        <w:rPr>
          <w:rFonts w:ascii="Times New Roman" w:eastAsia="Times New Roman" w:hAnsi="Times New Roman" w:cs="Times New Roman"/>
          <w:sz w:val="24"/>
          <w:szCs w:val="24"/>
          <w:lang w:eastAsia="ru-RU"/>
        </w:rPr>
        <w:t>Яшь</w:t>
      </w:r>
      <w:proofErr w:type="spellEnd"/>
      <w:r w:rsidR="003F2145">
        <w:rPr>
          <w:rFonts w:ascii="Times New Roman" w:eastAsia="Times New Roman" w:hAnsi="Times New Roman" w:cs="Times New Roman"/>
          <w:sz w:val="24"/>
          <w:szCs w:val="24"/>
          <w:lang w:eastAsia="ru-RU"/>
        </w:rPr>
        <w:t xml:space="preserve"> </w:t>
      </w:r>
      <w:proofErr w:type="spellStart"/>
      <w:r w:rsidR="003F2145">
        <w:rPr>
          <w:rFonts w:ascii="Times New Roman" w:eastAsia="Times New Roman" w:hAnsi="Times New Roman" w:cs="Times New Roman"/>
          <w:sz w:val="24"/>
          <w:szCs w:val="24"/>
          <w:lang w:eastAsia="ru-RU"/>
        </w:rPr>
        <w:t>могаллим</w:t>
      </w:r>
      <w:proofErr w:type="spellEnd"/>
      <w:r w:rsidR="003F2145">
        <w:rPr>
          <w:rFonts w:ascii="Times New Roman" w:eastAsia="Times New Roman" w:hAnsi="Times New Roman" w:cs="Times New Roman"/>
          <w:sz w:val="24"/>
          <w:szCs w:val="24"/>
          <w:lang w:eastAsia="ru-RU"/>
        </w:rPr>
        <w:t xml:space="preserve">» </w:t>
      </w:r>
      <w:r w:rsidR="008F4FD9" w:rsidRPr="005E109B">
        <w:rPr>
          <w:rFonts w:ascii="Times New Roman" w:eastAsia="Times New Roman" w:hAnsi="Times New Roman" w:cs="Times New Roman"/>
          <w:sz w:val="24"/>
          <w:szCs w:val="24"/>
          <w:lang w:eastAsia="ru-RU"/>
        </w:rPr>
        <w:t>устанавливается на основании приказа Министра образования</w:t>
      </w:r>
      <w:r w:rsidR="003F2145">
        <w:rPr>
          <w:rFonts w:ascii="Times New Roman" w:eastAsia="Times New Roman" w:hAnsi="Times New Roman" w:cs="Times New Roman"/>
          <w:sz w:val="24"/>
          <w:szCs w:val="24"/>
          <w:lang w:eastAsia="ru-RU"/>
        </w:rPr>
        <w:t xml:space="preserve"> и науки Республики Татарстан (м</w:t>
      </w:r>
      <w:r w:rsidR="008F4FD9" w:rsidRPr="005E109B">
        <w:rPr>
          <w:rFonts w:ascii="Times New Roman" w:eastAsia="Times New Roman" w:hAnsi="Times New Roman" w:cs="Times New Roman"/>
          <w:sz w:val="24"/>
          <w:szCs w:val="24"/>
          <w:lang w:eastAsia="ru-RU"/>
        </w:rPr>
        <w:t>инистра образования Республики Татарстан).</w:t>
      </w:r>
    </w:p>
    <w:p w:rsidR="003F2145" w:rsidRPr="005E109B" w:rsidRDefault="003F2145" w:rsidP="005E109B">
      <w:pPr>
        <w:tabs>
          <w:tab w:val="left" w:pos="709"/>
        </w:tabs>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 размеров выплат за наличие почетных званий и ведомственных наград производиться со дня присвоения почетного звания. Работникам, имеющим два и более почетных званий и (или) две и более ведомственные награды, выплата устанавливается по одному из оснований по выбору работника.</w:t>
      </w:r>
    </w:p>
    <w:p w:rsidR="000B0B0D"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0B0B0D" w:rsidRPr="005E109B">
        <w:rPr>
          <w:rFonts w:ascii="Times New Roman" w:hAnsi="Times New Roman" w:cs="Times New Roman"/>
          <w:sz w:val="24"/>
          <w:szCs w:val="24"/>
        </w:rPr>
        <w:t>5. Выплаты за стаж работы по профилю устанавливаются по группам по стажу в разре</w:t>
      </w:r>
      <w:r w:rsidR="003F2145">
        <w:rPr>
          <w:rFonts w:ascii="Times New Roman" w:hAnsi="Times New Roman" w:cs="Times New Roman"/>
          <w:sz w:val="24"/>
          <w:szCs w:val="24"/>
        </w:rPr>
        <w:t xml:space="preserve">зе профессиональных </w:t>
      </w:r>
      <w:r w:rsidR="000B0B0D" w:rsidRPr="005E109B">
        <w:rPr>
          <w:rFonts w:ascii="Times New Roman" w:hAnsi="Times New Roman" w:cs="Times New Roman"/>
          <w:sz w:val="24"/>
          <w:szCs w:val="24"/>
        </w:rPr>
        <w:t>квалификационных групп и квалификационных уровней в зависимости от продолжительности работы по профилю и рассчитываются по формуле:</w:t>
      </w:r>
    </w:p>
    <w:p w:rsidR="000B0B0D" w:rsidRPr="00232594" w:rsidRDefault="000B0B0D" w:rsidP="005E109B">
      <w:pPr>
        <w:pStyle w:val="ConsPlusNormal"/>
        <w:ind w:firstLine="567"/>
        <w:jc w:val="both"/>
        <w:rPr>
          <w:rFonts w:ascii="Times New Roman" w:hAnsi="Times New Roman" w:cs="Times New Roman"/>
          <w:sz w:val="16"/>
          <w:szCs w:val="16"/>
        </w:rPr>
      </w:pPr>
    </w:p>
    <w:p w:rsidR="000B0B0D" w:rsidRPr="005E109B" w:rsidRDefault="00E20FD5" w:rsidP="005E109B">
      <w:pPr>
        <w:widowControl w:val="0"/>
        <w:autoSpaceDE w:val="0"/>
        <w:autoSpaceDN w:val="0"/>
        <w:spacing w:line="240" w:lineRule="auto"/>
        <w:ind w:firstLine="567"/>
        <w:jc w:val="both"/>
        <w:rPr>
          <w:rFonts w:ascii="Times New Roman" w:eastAsia="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m:t>
              </m:r>
            </m:sub>
          </m:sSub>
          <m:r>
            <w:rPr>
              <w:rFonts w:ascii="Cambria Math" w:hAnsi="Times New Roman" w:cs="Times New Roman"/>
              <w:sz w:val="24"/>
              <w:szCs w:val="24"/>
            </w:rPr>
            <m:t>,</m:t>
          </m:r>
        </m:oMath>
      </m:oMathPara>
    </w:p>
    <w:p w:rsidR="000B0B0D" w:rsidRPr="005E109B" w:rsidRDefault="000B0B0D"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B0B0D"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m:t>
            </m:r>
          </m:sub>
        </m:sSub>
      </m:oMath>
      <w:r w:rsidR="000B0B0D" w:rsidRPr="005E109B">
        <w:rPr>
          <w:rFonts w:ascii="Times New Roman" w:hAnsi="Times New Roman" w:cs="Times New Roman"/>
          <w:sz w:val="24"/>
          <w:szCs w:val="24"/>
        </w:rPr>
        <w:t xml:space="preserve"> – выплата за стаж работы по профилю;</w:t>
      </w:r>
    </w:p>
    <w:p w:rsidR="000B0B0D"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0B0B0D" w:rsidRPr="005E109B">
        <w:rPr>
          <w:rFonts w:ascii="Times New Roman" w:hAnsi="Times New Roman" w:cs="Times New Roman"/>
          <w:sz w:val="24"/>
          <w:szCs w:val="24"/>
        </w:rPr>
        <w:t>– должностной оклад работник</w:t>
      </w:r>
      <w:proofErr w:type="spellStart"/>
      <w:r w:rsidR="003F2145">
        <w:rPr>
          <w:rFonts w:ascii="Times New Roman" w:hAnsi="Times New Roman" w:cs="Times New Roman"/>
          <w:sz w:val="24"/>
          <w:szCs w:val="24"/>
        </w:rPr>
        <w:t>ов</w:t>
      </w:r>
      <w:proofErr w:type="spellEnd"/>
      <w:r w:rsidR="003F2145">
        <w:rPr>
          <w:rFonts w:ascii="Times New Roman" w:hAnsi="Times New Roman" w:cs="Times New Roman"/>
          <w:sz w:val="24"/>
          <w:szCs w:val="24"/>
        </w:rPr>
        <w:t xml:space="preserve"> образования Школы</w:t>
      </w:r>
      <w:r w:rsidR="000B0B0D" w:rsidRPr="005E109B">
        <w:rPr>
          <w:rFonts w:ascii="Times New Roman" w:hAnsi="Times New Roman" w:cs="Times New Roman"/>
          <w:sz w:val="24"/>
          <w:szCs w:val="24"/>
        </w:rPr>
        <w:t>;</w:t>
      </w:r>
    </w:p>
    <w:p w:rsidR="000B0B0D" w:rsidRPr="005E109B" w:rsidRDefault="00E20FD5" w:rsidP="005E109B">
      <w:pPr>
        <w:pStyle w:val="ConsPlusNormal"/>
        <w:ind w:firstLine="567"/>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0B0B0D" w:rsidRPr="005E109B">
        <w:rPr>
          <w:rFonts w:ascii="Times New Roman" w:hAnsi="Times New Roman" w:cs="Times New Roman"/>
          <w:sz w:val="24"/>
          <w:szCs w:val="24"/>
        </w:rPr>
        <w:t xml:space="preserve">– размер надбавки за стаж работы по профилю, который приведен в </w:t>
      </w:r>
      <w:r w:rsidR="000B0B0D" w:rsidRPr="005E109B">
        <w:rPr>
          <w:rFonts w:ascii="Times New Roman" w:hAnsi="Times New Roman" w:cs="Times New Roman"/>
          <w:sz w:val="24"/>
          <w:szCs w:val="24"/>
        </w:rPr>
        <w:br/>
        <w:t>таблице:</w:t>
      </w:r>
    </w:p>
    <w:p w:rsidR="00232594" w:rsidRPr="00232594" w:rsidRDefault="00232594" w:rsidP="005E109B">
      <w:pPr>
        <w:pStyle w:val="ConsPlusNormal"/>
        <w:ind w:firstLine="567"/>
        <w:jc w:val="both"/>
        <w:rPr>
          <w:rFonts w:ascii="Times New Roman" w:hAnsi="Times New Roman" w:cs="Times New Roman"/>
          <w:sz w:val="16"/>
          <w:szCs w:val="16"/>
        </w:rPr>
      </w:pPr>
    </w:p>
    <w:p w:rsidR="000B0B0D" w:rsidRPr="00232594" w:rsidRDefault="000B0B0D" w:rsidP="000660E2">
      <w:pPr>
        <w:pStyle w:val="ConsPlusNormal"/>
        <w:ind w:firstLine="567"/>
        <w:jc w:val="center"/>
        <w:rPr>
          <w:rFonts w:ascii="Times New Roman" w:hAnsi="Times New Roman" w:cs="Times New Roman"/>
          <w:b/>
          <w:sz w:val="24"/>
          <w:szCs w:val="24"/>
        </w:rPr>
      </w:pPr>
      <w:r w:rsidRPr="00232594">
        <w:rPr>
          <w:rFonts w:ascii="Times New Roman" w:hAnsi="Times New Roman" w:cs="Times New Roman"/>
          <w:b/>
          <w:sz w:val="24"/>
          <w:szCs w:val="24"/>
        </w:rPr>
        <w:t>Размеры надбавок за стаж работы по профилю</w:t>
      </w:r>
      <w:r w:rsidR="00232594">
        <w:rPr>
          <w:rFonts w:ascii="Times New Roman" w:hAnsi="Times New Roman" w:cs="Times New Roman"/>
          <w:b/>
          <w:sz w:val="24"/>
          <w:szCs w:val="24"/>
        </w:rPr>
        <w:t>:</w:t>
      </w:r>
    </w:p>
    <w:p w:rsidR="000B0B0D" w:rsidRPr="00232594" w:rsidRDefault="000B0B0D" w:rsidP="005E109B">
      <w:pPr>
        <w:pStyle w:val="ConsPlusNormal"/>
        <w:ind w:firstLine="567"/>
        <w:jc w:val="both"/>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2572"/>
        <w:gridCol w:w="2081"/>
        <w:gridCol w:w="1478"/>
      </w:tblGrid>
      <w:tr w:rsidR="000B0B0D" w:rsidRPr="005E109B" w:rsidTr="00232594">
        <w:trPr>
          <w:jc w:val="center"/>
        </w:trPr>
        <w:tc>
          <w:tcPr>
            <w:tcW w:w="3413" w:type="dxa"/>
            <w:shd w:val="clear" w:color="auto" w:fill="auto"/>
          </w:tcPr>
          <w:p w:rsidR="000B0B0D" w:rsidRPr="005E109B" w:rsidRDefault="003F2145" w:rsidP="002325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Наименование профессиональной </w:t>
            </w:r>
            <w:r w:rsidR="000B0B0D" w:rsidRPr="005E109B">
              <w:rPr>
                <w:rFonts w:ascii="Times New Roman" w:hAnsi="Times New Roman" w:cs="Times New Roman"/>
                <w:sz w:val="24"/>
                <w:szCs w:val="24"/>
              </w:rPr>
              <w:t>квалификационной группы</w:t>
            </w:r>
          </w:p>
        </w:tc>
        <w:tc>
          <w:tcPr>
            <w:tcW w:w="2629"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Группа по стажу</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Размер надбавки, процентов</w:t>
            </w:r>
          </w:p>
        </w:tc>
      </w:tr>
      <w:tr w:rsidR="000B0B0D" w:rsidRPr="005E109B" w:rsidTr="00232594">
        <w:trPr>
          <w:trHeight w:val="397"/>
          <w:jc w:val="center"/>
        </w:trPr>
        <w:tc>
          <w:tcPr>
            <w:tcW w:w="3413" w:type="dxa"/>
            <w:vMerge w:val="restart"/>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Должности педагогических работников</w:t>
            </w:r>
          </w:p>
        </w:tc>
        <w:tc>
          <w:tcPr>
            <w:tcW w:w="2629" w:type="dxa"/>
            <w:vMerge w:val="restart"/>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первый–четвертый</w:t>
            </w: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2 до 6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2,0</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6 до 10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3,0</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от 10 до 15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3,5</w:t>
            </w:r>
          </w:p>
        </w:tc>
      </w:tr>
      <w:tr w:rsidR="000B0B0D" w:rsidRPr="005E109B" w:rsidTr="00232594">
        <w:trPr>
          <w:trHeight w:val="397"/>
          <w:jc w:val="center"/>
        </w:trPr>
        <w:tc>
          <w:tcPr>
            <w:tcW w:w="3413"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629" w:type="dxa"/>
            <w:vMerge/>
            <w:shd w:val="clear" w:color="auto" w:fill="auto"/>
          </w:tcPr>
          <w:p w:rsidR="000B0B0D" w:rsidRPr="005E109B" w:rsidRDefault="000B0B0D" w:rsidP="00232594">
            <w:pPr>
              <w:pStyle w:val="ConsPlusNormal"/>
              <w:jc w:val="center"/>
              <w:rPr>
                <w:rFonts w:ascii="Times New Roman" w:hAnsi="Times New Roman" w:cs="Times New Roman"/>
                <w:sz w:val="24"/>
                <w:szCs w:val="24"/>
              </w:rPr>
            </w:pPr>
          </w:p>
        </w:tc>
        <w:tc>
          <w:tcPr>
            <w:tcW w:w="2298"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свыше 15 лет</w:t>
            </w:r>
          </w:p>
        </w:tc>
        <w:tc>
          <w:tcPr>
            <w:tcW w:w="1515" w:type="dxa"/>
            <w:shd w:val="clear" w:color="auto" w:fill="auto"/>
          </w:tcPr>
          <w:p w:rsidR="000B0B0D" w:rsidRPr="005E109B" w:rsidRDefault="000B0B0D" w:rsidP="00232594">
            <w:pPr>
              <w:pStyle w:val="ConsPlusNormal"/>
              <w:jc w:val="center"/>
              <w:rPr>
                <w:rFonts w:ascii="Times New Roman" w:hAnsi="Times New Roman" w:cs="Times New Roman"/>
                <w:sz w:val="24"/>
                <w:szCs w:val="24"/>
              </w:rPr>
            </w:pPr>
            <w:r w:rsidRPr="005E109B">
              <w:rPr>
                <w:rFonts w:ascii="Times New Roman" w:hAnsi="Times New Roman" w:cs="Times New Roman"/>
                <w:sz w:val="24"/>
                <w:szCs w:val="24"/>
              </w:rPr>
              <w:t>4,0</w:t>
            </w:r>
          </w:p>
        </w:tc>
      </w:tr>
    </w:tbl>
    <w:p w:rsidR="00232594" w:rsidRPr="00232594" w:rsidRDefault="00232594" w:rsidP="005E109B">
      <w:pPr>
        <w:pStyle w:val="ConsPlusNormal"/>
        <w:ind w:firstLine="567"/>
        <w:jc w:val="both"/>
        <w:rPr>
          <w:rFonts w:ascii="Times New Roman" w:hAnsi="Times New Roman" w:cs="Times New Roman"/>
          <w:sz w:val="16"/>
          <w:szCs w:val="16"/>
        </w:rPr>
      </w:pPr>
    </w:p>
    <w:p w:rsidR="000B0B0D" w:rsidRPr="005E109B" w:rsidRDefault="003E0245"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6.</w:t>
      </w:r>
      <w:r w:rsidR="000B0B0D" w:rsidRPr="005E109B">
        <w:rPr>
          <w:rFonts w:ascii="Times New Roman" w:hAnsi="Times New Roman" w:cs="Times New Roman"/>
          <w:sz w:val="24"/>
          <w:szCs w:val="24"/>
        </w:rPr>
        <w:t xml:space="preserve">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w:t>
      </w:r>
      <w:r w:rsidR="000660E2">
        <w:rPr>
          <w:rFonts w:ascii="Times New Roman" w:hAnsi="Times New Roman" w:cs="Times New Roman"/>
          <w:sz w:val="24"/>
          <w:szCs w:val="24"/>
        </w:rPr>
        <w:t>Школе</w:t>
      </w:r>
      <w:r w:rsidR="000B0B0D" w:rsidRPr="005E109B">
        <w:rPr>
          <w:rFonts w:ascii="Times New Roman" w:hAnsi="Times New Roman" w:cs="Times New Roman"/>
          <w:sz w:val="24"/>
          <w:szCs w:val="24"/>
        </w:rPr>
        <w:t>, или со дня представления необходимого документа, подтверждающего стаж.</w:t>
      </w:r>
    </w:p>
    <w:p w:rsidR="00FA4E87" w:rsidRPr="00232594" w:rsidRDefault="00FA4E87" w:rsidP="005E109B">
      <w:pPr>
        <w:spacing w:line="240" w:lineRule="auto"/>
        <w:ind w:firstLine="567"/>
        <w:jc w:val="both"/>
        <w:rPr>
          <w:rFonts w:ascii="Times New Roman" w:hAnsi="Times New Roman" w:cs="Times New Roman"/>
          <w:sz w:val="16"/>
          <w:szCs w:val="16"/>
        </w:rPr>
      </w:pPr>
    </w:p>
    <w:p w:rsidR="00934346" w:rsidRDefault="001A7059" w:rsidP="00232594">
      <w:pPr>
        <w:spacing w:line="240" w:lineRule="auto"/>
        <w:ind w:firstLine="567"/>
        <w:rPr>
          <w:rFonts w:ascii="Times New Roman" w:hAnsi="Times New Roman" w:cs="Times New Roman"/>
          <w:b/>
          <w:sz w:val="24"/>
          <w:szCs w:val="24"/>
        </w:rPr>
      </w:pPr>
      <w:r w:rsidRPr="005E109B">
        <w:rPr>
          <w:rFonts w:ascii="Times New Roman" w:eastAsia="Times New Roman" w:hAnsi="Times New Roman" w:cs="Times New Roman"/>
          <w:b/>
          <w:sz w:val="24"/>
          <w:szCs w:val="24"/>
          <w:lang w:eastAsia="ru-RU"/>
        </w:rPr>
        <w:t>VII</w:t>
      </w:r>
      <w:r w:rsidR="00934346" w:rsidRPr="005E109B">
        <w:rPr>
          <w:rFonts w:ascii="Times New Roman" w:hAnsi="Times New Roman" w:cs="Times New Roman"/>
          <w:b/>
          <w:sz w:val="24"/>
          <w:szCs w:val="24"/>
        </w:rPr>
        <w:t xml:space="preserve">. Порядок и условия оплаты труда работников </w:t>
      </w:r>
      <w:r w:rsidR="00232594">
        <w:rPr>
          <w:rFonts w:ascii="Times New Roman" w:hAnsi="Times New Roman" w:cs="Times New Roman"/>
          <w:b/>
          <w:sz w:val="24"/>
          <w:szCs w:val="24"/>
        </w:rPr>
        <w:t>Ш</w:t>
      </w:r>
      <w:r w:rsidR="00934346" w:rsidRPr="005E109B">
        <w:rPr>
          <w:rFonts w:ascii="Times New Roman" w:hAnsi="Times New Roman" w:cs="Times New Roman"/>
          <w:b/>
          <w:sz w:val="24"/>
          <w:szCs w:val="24"/>
        </w:rPr>
        <w:t>колы</w:t>
      </w:r>
      <w:r w:rsidR="00232594">
        <w:rPr>
          <w:rFonts w:ascii="Times New Roman" w:hAnsi="Times New Roman" w:cs="Times New Roman"/>
          <w:b/>
          <w:sz w:val="24"/>
          <w:szCs w:val="24"/>
        </w:rPr>
        <w:t>,</w:t>
      </w:r>
      <w:r w:rsidR="00351C21" w:rsidRPr="005E109B">
        <w:rPr>
          <w:rFonts w:ascii="Times New Roman" w:hAnsi="Times New Roman" w:cs="Times New Roman"/>
          <w:b/>
          <w:sz w:val="24"/>
          <w:szCs w:val="24"/>
        </w:rPr>
        <w:t xml:space="preserve"> </w:t>
      </w:r>
      <w:r w:rsidR="00934346" w:rsidRPr="005E109B">
        <w:rPr>
          <w:rFonts w:ascii="Times New Roman" w:hAnsi="Times New Roman" w:cs="Times New Roman"/>
          <w:b/>
          <w:sz w:val="24"/>
          <w:szCs w:val="24"/>
        </w:rPr>
        <w:t>учебно-</w:t>
      </w:r>
      <w:r w:rsidR="00232594">
        <w:rPr>
          <w:rFonts w:ascii="Times New Roman" w:hAnsi="Times New Roman" w:cs="Times New Roman"/>
          <w:b/>
          <w:sz w:val="24"/>
          <w:szCs w:val="24"/>
        </w:rPr>
        <w:t>в</w:t>
      </w:r>
      <w:r w:rsidR="00934346" w:rsidRPr="005E109B">
        <w:rPr>
          <w:rFonts w:ascii="Times New Roman" w:hAnsi="Times New Roman" w:cs="Times New Roman"/>
          <w:b/>
          <w:sz w:val="24"/>
          <w:szCs w:val="24"/>
        </w:rPr>
        <w:t>спомогательного, младшего обслуживающего персонала</w:t>
      </w:r>
    </w:p>
    <w:p w:rsidR="001F0B1E" w:rsidRPr="005E109B" w:rsidRDefault="001F0B1E" w:rsidP="00232594">
      <w:pPr>
        <w:spacing w:line="240" w:lineRule="auto"/>
        <w:ind w:firstLine="567"/>
        <w:rPr>
          <w:rFonts w:ascii="Times New Roman" w:hAnsi="Times New Roman" w:cs="Times New Roman"/>
          <w:b/>
          <w:sz w:val="24"/>
          <w:szCs w:val="24"/>
        </w:rPr>
      </w:pPr>
    </w:p>
    <w:p w:rsidR="00934346" w:rsidRPr="005E109B"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7</w:t>
      </w:r>
      <w:r w:rsidR="00351C21" w:rsidRPr="005E109B">
        <w:rPr>
          <w:rFonts w:ascii="Times New Roman" w:hAnsi="Times New Roman" w:cs="Times New Roman"/>
          <w:sz w:val="24"/>
          <w:szCs w:val="24"/>
        </w:rPr>
        <w:t>.</w:t>
      </w:r>
      <w:r w:rsidR="00934346" w:rsidRPr="005E109B">
        <w:rPr>
          <w:rFonts w:ascii="Times New Roman" w:hAnsi="Times New Roman" w:cs="Times New Roman"/>
          <w:sz w:val="24"/>
          <w:szCs w:val="24"/>
        </w:rPr>
        <w:t>1.</w:t>
      </w:r>
      <w:r w:rsidR="00351C21" w:rsidRPr="005E109B">
        <w:rPr>
          <w:rFonts w:ascii="Times New Roman" w:hAnsi="Times New Roman" w:cs="Times New Roman"/>
          <w:sz w:val="24"/>
          <w:szCs w:val="24"/>
        </w:rPr>
        <w:t xml:space="preserve"> </w:t>
      </w:r>
      <w:r w:rsidR="00934346" w:rsidRPr="005E109B">
        <w:rPr>
          <w:rFonts w:ascii="Times New Roman" w:hAnsi="Times New Roman" w:cs="Times New Roman"/>
          <w:sz w:val="24"/>
          <w:szCs w:val="24"/>
        </w:rPr>
        <w:t xml:space="preserve">Базовая часть фонда оплаты труда учебно-вспомогательного, младшего обслуживающего персонала, </w:t>
      </w:r>
      <w:r w:rsidR="00845485">
        <w:rPr>
          <w:rFonts w:ascii="Times New Roman" w:hAnsi="Times New Roman" w:cs="Times New Roman"/>
          <w:sz w:val="24"/>
          <w:szCs w:val="24"/>
        </w:rPr>
        <w:t>в</w:t>
      </w:r>
      <w:r w:rsidR="00934346" w:rsidRPr="005E109B">
        <w:rPr>
          <w:rFonts w:ascii="Times New Roman" w:hAnsi="Times New Roman" w:cs="Times New Roman"/>
          <w:sz w:val="24"/>
          <w:szCs w:val="24"/>
        </w:rPr>
        <w:t>ключает должностные оклады заработной платы по профессиона</w:t>
      </w:r>
      <w:r w:rsidR="001A7059" w:rsidRPr="005E109B">
        <w:rPr>
          <w:rFonts w:ascii="Times New Roman" w:hAnsi="Times New Roman" w:cs="Times New Roman"/>
          <w:sz w:val="24"/>
          <w:szCs w:val="24"/>
        </w:rPr>
        <w:t>льным квалификационным группам</w:t>
      </w:r>
      <w:r w:rsidR="00934346" w:rsidRPr="005E109B">
        <w:rPr>
          <w:rFonts w:ascii="Times New Roman" w:hAnsi="Times New Roman" w:cs="Times New Roman"/>
          <w:sz w:val="24"/>
          <w:szCs w:val="24"/>
        </w:rPr>
        <w:t>.</w:t>
      </w:r>
    </w:p>
    <w:p w:rsidR="001A7059" w:rsidRPr="005E109B" w:rsidRDefault="003E0245" w:rsidP="005E109B">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7.2</w:t>
      </w:r>
      <w:r w:rsidR="001A7059" w:rsidRPr="005E109B">
        <w:rPr>
          <w:rFonts w:ascii="Times New Roman" w:eastAsia="Calibri" w:hAnsi="Times New Roman" w:cs="Times New Roman"/>
          <w:sz w:val="24"/>
          <w:szCs w:val="24"/>
        </w:rPr>
        <w:t>. Базовые оклады работников профессиональных квалификационных групп общеотраслевых профессий рабочих устанавливаются в следующих размерах:</w:t>
      </w:r>
    </w:p>
    <w:p w:rsidR="00F7510A" w:rsidRPr="00232594" w:rsidRDefault="00F7510A" w:rsidP="005E109B">
      <w:pPr>
        <w:spacing w:line="240" w:lineRule="auto"/>
        <w:ind w:firstLine="567"/>
        <w:jc w:val="both"/>
        <w:rPr>
          <w:rFonts w:ascii="Times New Roman" w:hAnsi="Times New Roman" w:cs="Times New Roman"/>
          <w:sz w:val="16"/>
          <w:szCs w:val="16"/>
        </w:rPr>
      </w:pPr>
    </w:p>
    <w:tbl>
      <w:tblPr>
        <w:tblStyle w:val="a7"/>
        <w:tblW w:w="0" w:type="auto"/>
        <w:jc w:val="center"/>
        <w:tblLook w:val="04A0" w:firstRow="1" w:lastRow="0" w:firstColumn="1" w:lastColumn="0" w:noHBand="0" w:noVBand="1"/>
      </w:tblPr>
      <w:tblGrid>
        <w:gridCol w:w="3137"/>
        <w:gridCol w:w="3638"/>
        <w:gridCol w:w="2570"/>
      </w:tblGrid>
      <w:tr w:rsidR="006B0C0B" w:rsidRPr="005E109B" w:rsidTr="00EC2826">
        <w:trPr>
          <w:jc w:val="center"/>
        </w:trPr>
        <w:tc>
          <w:tcPr>
            <w:tcW w:w="3190" w:type="dxa"/>
          </w:tcPr>
          <w:p w:rsidR="006B0C0B" w:rsidRPr="005E109B" w:rsidRDefault="006B0C0B" w:rsidP="00232594">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722" w:type="dxa"/>
          </w:tcPr>
          <w:p w:rsidR="006B0C0B" w:rsidRPr="005E109B" w:rsidRDefault="006B0C0B" w:rsidP="00232594">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659" w:type="dxa"/>
          </w:tcPr>
          <w:p w:rsidR="006B0C0B" w:rsidRPr="005E109B" w:rsidRDefault="00B150FA" w:rsidP="00B150FA">
            <w:pPr>
              <w:rPr>
                <w:rFonts w:ascii="Times New Roman" w:hAnsi="Times New Roman" w:cs="Times New Roman"/>
                <w:sz w:val="24"/>
                <w:szCs w:val="24"/>
              </w:rPr>
            </w:pPr>
            <w:r>
              <w:rPr>
                <w:rFonts w:ascii="Times New Roman" w:hAnsi="Times New Roman" w:cs="Times New Roman"/>
                <w:sz w:val="24"/>
                <w:szCs w:val="24"/>
              </w:rPr>
              <w:t>Размер базового о</w:t>
            </w:r>
            <w:r w:rsidR="00F7510A" w:rsidRPr="005E109B">
              <w:rPr>
                <w:rFonts w:ascii="Times New Roman" w:hAnsi="Times New Roman" w:cs="Times New Roman"/>
                <w:sz w:val="24"/>
                <w:szCs w:val="24"/>
              </w:rPr>
              <w:t>клад</w:t>
            </w:r>
            <w:r>
              <w:rPr>
                <w:rFonts w:ascii="Times New Roman" w:hAnsi="Times New Roman" w:cs="Times New Roman"/>
                <w:sz w:val="24"/>
                <w:szCs w:val="24"/>
              </w:rPr>
              <w:t>а в месяц, рублей</w:t>
            </w:r>
          </w:p>
        </w:tc>
      </w:tr>
      <w:tr w:rsidR="006B0C0B" w:rsidRPr="005E109B" w:rsidTr="00EC2826">
        <w:trPr>
          <w:jc w:val="center"/>
        </w:trPr>
        <w:tc>
          <w:tcPr>
            <w:tcW w:w="9571" w:type="dxa"/>
            <w:gridSpan w:val="3"/>
          </w:tcPr>
          <w:p w:rsidR="002C7549" w:rsidRPr="00232594" w:rsidRDefault="002C7549" w:rsidP="00232594">
            <w:pPr>
              <w:autoSpaceDE w:val="0"/>
              <w:autoSpaceDN w:val="0"/>
              <w:adjustRightInd w:val="0"/>
              <w:outlineLvl w:val="0"/>
              <w:rPr>
                <w:rFonts w:ascii="Times New Roman" w:eastAsia="Calibri" w:hAnsi="Times New Roman" w:cs="Times New Roman"/>
                <w:b/>
                <w:sz w:val="24"/>
                <w:szCs w:val="24"/>
              </w:rPr>
            </w:pPr>
            <w:r w:rsidRPr="00232594">
              <w:rPr>
                <w:rFonts w:ascii="Times New Roman" w:eastAsia="Calibri" w:hAnsi="Times New Roman" w:cs="Times New Roman"/>
                <w:b/>
                <w:sz w:val="24"/>
                <w:szCs w:val="24"/>
              </w:rPr>
              <w:t>Профессиональная квалификационная группа «Общеотраслевые профессии</w:t>
            </w:r>
          </w:p>
          <w:p w:rsidR="006B0C0B" w:rsidRPr="005E109B" w:rsidRDefault="002C7549" w:rsidP="00232594">
            <w:pPr>
              <w:rPr>
                <w:rFonts w:ascii="Times New Roman" w:hAnsi="Times New Roman" w:cs="Times New Roman"/>
                <w:sz w:val="24"/>
                <w:szCs w:val="24"/>
              </w:rPr>
            </w:pPr>
            <w:r w:rsidRPr="00232594">
              <w:rPr>
                <w:rFonts w:ascii="Times New Roman" w:eastAsia="Calibri" w:hAnsi="Times New Roman" w:cs="Times New Roman"/>
                <w:b/>
                <w:sz w:val="24"/>
                <w:szCs w:val="24"/>
              </w:rPr>
              <w:t>рабочих первого уровня»</w:t>
            </w:r>
          </w:p>
        </w:tc>
      </w:tr>
      <w:tr w:rsidR="001A7059" w:rsidRPr="005E109B" w:rsidTr="00EC2826">
        <w:trPr>
          <w:jc w:val="center"/>
        </w:trPr>
        <w:tc>
          <w:tcPr>
            <w:tcW w:w="3190" w:type="dxa"/>
          </w:tcPr>
          <w:p w:rsidR="001A7059" w:rsidRPr="005E109B" w:rsidRDefault="001A7059" w:rsidP="00232594">
            <w:pPr>
              <w:autoSpaceDE w:val="0"/>
              <w:autoSpaceDN w:val="0"/>
              <w:adjustRightInd w:val="0"/>
              <w:rPr>
                <w:rFonts w:ascii="Times New Roman" w:eastAsia="Calibri"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1A7059" w:rsidRPr="005E109B" w:rsidRDefault="001A7059" w:rsidP="00232594">
            <w:pPr>
              <w:rPr>
                <w:rFonts w:ascii="Times New Roman" w:hAnsi="Times New Roman" w:cs="Times New Roman"/>
                <w:sz w:val="24"/>
                <w:szCs w:val="24"/>
              </w:rPr>
            </w:pPr>
            <w:r w:rsidRPr="005E109B">
              <w:rPr>
                <w:rFonts w:ascii="Times New Roman" w:hAnsi="Times New Roman" w:cs="Times New Roman"/>
                <w:sz w:val="24"/>
                <w:szCs w:val="24"/>
              </w:rPr>
              <w:t>гардеробщик, дворник, кладовщик, уборщик служебных помещений</w:t>
            </w:r>
            <w:r w:rsidR="000E140D">
              <w:rPr>
                <w:rFonts w:ascii="Times New Roman" w:hAnsi="Times New Roman" w:cs="Times New Roman"/>
                <w:sz w:val="24"/>
                <w:szCs w:val="24"/>
              </w:rPr>
              <w:t>, сторож</w:t>
            </w:r>
            <w:r w:rsidR="00AC33FE">
              <w:rPr>
                <w:rFonts w:ascii="Times New Roman" w:hAnsi="Times New Roman" w:cs="Times New Roman"/>
                <w:sz w:val="24"/>
                <w:szCs w:val="24"/>
              </w:rPr>
              <w:t>, вахтер</w:t>
            </w:r>
          </w:p>
        </w:tc>
        <w:tc>
          <w:tcPr>
            <w:tcW w:w="2659" w:type="dxa"/>
          </w:tcPr>
          <w:p w:rsidR="001A7059" w:rsidRPr="00FE73E9" w:rsidRDefault="00495763" w:rsidP="00232594">
            <w:pPr>
              <w:rPr>
                <w:rFonts w:ascii="Times New Roman" w:hAnsi="Times New Roman" w:cs="Times New Roman"/>
                <w:sz w:val="24"/>
                <w:szCs w:val="24"/>
              </w:rPr>
            </w:pPr>
            <w:r>
              <w:rPr>
                <w:rFonts w:ascii="Times New Roman" w:hAnsi="Times New Roman" w:cs="Times New Roman"/>
                <w:sz w:val="24"/>
                <w:szCs w:val="24"/>
              </w:rPr>
              <w:t>23 320</w:t>
            </w:r>
          </w:p>
        </w:tc>
      </w:tr>
      <w:tr w:rsidR="00424B27" w:rsidRPr="005E109B" w:rsidTr="00EC2826">
        <w:trPr>
          <w:jc w:val="center"/>
        </w:trPr>
        <w:tc>
          <w:tcPr>
            <w:tcW w:w="9571" w:type="dxa"/>
            <w:gridSpan w:val="3"/>
          </w:tcPr>
          <w:p w:rsidR="002C7549" w:rsidRPr="00FE73E9" w:rsidRDefault="002C7549" w:rsidP="00232594">
            <w:pPr>
              <w:autoSpaceDE w:val="0"/>
              <w:autoSpaceDN w:val="0"/>
              <w:adjustRightInd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профессии</w:t>
            </w:r>
          </w:p>
          <w:p w:rsidR="00424B27" w:rsidRPr="00FE73E9" w:rsidRDefault="002C7549" w:rsidP="00232594">
            <w:pPr>
              <w:pStyle w:val="a3"/>
              <w:ind w:left="0"/>
              <w:rPr>
                <w:rFonts w:ascii="Times New Roman" w:hAnsi="Times New Roman" w:cs="Times New Roman"/>
                <w:sz w:val="24"/>
                <w:szCs w:val="24"/>
              </w:rPr>
            </w:pPr>
            <w:r w:rsidRPr="00FE73E9">
              <w:rPr>
                <w:rFonts w:ascii="Times New Roman" w:eastAsia="Calibri" w:hAnsi="Times New Roman" w:cs="Times New Roman"/>
                <w:b/>
                <w:sz w:val="24"/>
                <w:szCs w:val="24"/>
              </w:rPr>
              <w:t>рабочих второго уровня»</w:t>
            </w:r>
          </w:p>
        </w:tc>
      </w:tr>
      <w:tr w:rsidR="00424B27" w:rsidRPr="005E109B" w:rsidTr="00EC2826">
        <w:trPr>
          <w:jc w:val="center"/>
        </w:trPr>
        <w:tc>
          <w:tcPr>
            <w:tcW w:w="3190" w:type="dxa"/>
          </w:tcPr>
          <w:p w:rsidR="00424B27" w:rsidRPr="005E109B" w:rsidRDefault="001A7059" w:rsidP="00232594">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722" w:type="dxa"/>
          </w:tcPr>
          <w:p w:rsidR="00424B27" w:rsidRPr="005E109B" w:rsidRDefault="00424B27" w:rsidP="00AC33FE">
            <w:pPr>
              <w:tabs>
                <w:tab w:val="left" w:pos="2055"/>
              </w:tabs>
              <w:rPr>
                <w:rFonts w:ascii="Times New Roman" w:hAnsi="Times New Roman" w:cs="Times New Roman"/>
                <w:sz w:val="24"/>
                <w:szCs w:val="24"/>
              </w:rPr>
            </w:pPr>
            <w:r w:rsidRPr="005E109B">
              <w:rPr>
                <w:rFonts w:ascii="Times New Roman" w:hAnsi="Times New Roman" w:cs="Times New Roman"/>
                <w:sz w:val="24"/>
                <w:szCs w:val="24"/>
              </w:rPr>
              <w:t>рабочий по</w:t>
            </w:r>
            <w:r w:rsidR="00BB08C3" w:rsidRPr="005E109B">
              <w:rPr>
                <w:rFonts w:ascii="Times New Roman" w:hAnsi="Times New Roman" w:cs="Times New Roman"/>
                <w:sz w:val="24"/>
                <w:szCs w:val="24"/>
              </w:rPr>
              <w:t xml:space="preserve"> </w:t>
            </w:r>
            <w:r w:rsidR="00AC33FE">
              <w:rPr>
                <w:rFonts w:ascii="Times New Roman" w:hAnsi="Times New Roman" w:cs="Times New Roman"/>
                <w:sz w:val="24"/>
                <w:szCs w:val="24"/>
              </w:rPr>
              <w:t xml:space="preserve">обслуживанию и текущему </w:t>
            </w:r>
            <w:r w:rsidR="00BB08C3" w:rsidRPr="005E109B">
              <w:rPr>
                <w:rFonts w:ascii="Times New Roman" w:hAnsi="Times New Roman" w:cs="Times New Roman"/>
                <w:sz w:val="24"/>
                <w:szCs w:val="24"/>
              </w:rPr>
              <w:t>ремонту зданий,</w:t>
            </w:r>
            <w:r w:rsidR="00703091" w:rsidRPr="005E109B">
              <w:rPr>
                <w:rFonts w:ascii="Times New Roman" w:hAnsi="Times New Roman" w:cs="Times New Roman"/>
                <w:sz w:val="24"/>
                <w:szCs w:val="24"/>
              </w:rPr>
              <w:t xml:space="preserve"> </w:t>
            </w:r>
            <w:r w:rsidR="00BB08C3" w:rsidRPr="005E109B">
              <w:rPr>
                <w:rFonts w:ascii="Times New Roman" w:hAnsi="Times New Roman" w:cs="Times New Roman"/>
                <w:sz w:val="24"/>
                <w:szCs w:val="24"/>
              </w:rPr>
              <w:t>сооружений и оборудования</w:t>
            </w:r>
          </w:p>
        </w:tc>
        <w:tc>
          <w:tcPr>
            <w:tcW w:w="2659" w:type="dxa"/>
          </w:tcPr>
          <w:p w:rsidR="00424B27" w:rsidRPr="00FE73E9" w:rsidRDefault="00495763" w:rsidP="00232594">
            <w:pPr>
              <w:rPr>
                <w:rFonts w:ascii="Times New Roman" w:hAnsi="Times New Roman" w:cs="Times New Roman"/>
                <w:sz w:val="24"/>
                <w:szCs w:val="24"/>
              </w:rPr>
            </w:pPr>
            <w:r>
              <w:rPr>
                <w:rFonts w:ascii="Times New Roman" w:hAnsi="Times New Roman" w:cs="Times New Roman"/>
                <w:sz w:val="24"/>
                <w:szCs w:val="24"/>
              </w:rPr>
              <w:t>23 660</w:t>
            </w:r>
          </w:p>
        </w:tc>
      </w:tr>
    </w:tbl>
    <w:p w:rsidR="001A7059" w:rsidRPr="00EC2826" w:rsidRDefault="001A7059" w:rsidP="005E109B">
      <w:pPr>
        <w:autoSpaceDE w:val="0"/>
        <w:autoSpaceDN w:val="0"/>
        <w:adjustRightInd w:val="0"/>
        <w:spacing w:line="240" w:lineRule="auto"/>
        <w:ind w:firstLine="567"/>
        <w:jc w:val="both"/>
        <w:outlineLvl w:val="0"/>
        <w:rPr>
          <w:rFonts w:ascii="Times New Roman" w:eastAsia="Calibri" w:hAnsi="Times New Roman" w:cs="Times New Roman"/>
          <w:sz w:val="16"/>
          <w:szCs w:val="16"/>
        </w:rPr>
      </w:pPr>
    </w:p>
    <w:p w:rsidR="001A7059" w:rsidRDefault="003E0245" w:rsidP="005E109B">
      <w:pPr>
        <w:autoSpaceDE w:val="0"/>
        <w:autoSpaceDN w:val="0"/>
        <w:adjustRightInd w:val="0"/>
        <w:spacing w:line="240" w:lineRule="auto"/>
        <w:ind w:firstLine="567"/>
        <w:jc w:val="both"/>
        <w:outlineLvl w:val="0"/>
        <w:rPr>
          <w:rFonts w:ascii="Times New Roman" w:eastAsia="Calibri" w:hAnsi="Times New Roman" w:cs="Times New Roman"/>
          <w:sz w:val="24"/>
          <w:szCs w:val="24"/>
        </w:rPr>
      </w:pPr>
      <w:r w:rsidRPr="005E109B">
        <w:rPr>
          <w:rFonts w:ascii="Times New Roman" w:eastAsia="Calibri" w:hAnsi="Times New Roman" w:cs="Times New Roman"/>
          <w:sz w:val="24"/>
          <w:szCs w:val="24"/>
        </w:rPr>
        <w:t>7.3</w:t>
      </w:r>
      <w:r w:rsidR="001A7059" w:rsidRPr="005E109B">
        <w:rPr>
          <w:rFonts w:ascii="Times New Roman" w:eastAsia="Calibri" w:hAnsi="Times New Roman" w:cs="Times New Roman"/>
          <w:sz w:val="24"/>
          <w:szCs w:val="24"/>
        </w:rPr>
        <w:t>. Базовые оклады работников профессиональных квалификационных групп общеотраслевых должностей руководителей, специалистов устанавливаются в следующих размерах:</w:t>
      </w:r>
    </w:p>
    <w:p w:rsidR="00EC2826" w:rsidRPr="004A53AE" w:rsidRDefault="00EC2826" w:rsidP="005E109B">
      <w:pPr>
        <w:autoSpaceDE w:val="0"/>
        <w:autoSpaceDN w:val="0"/>
        <w:adjustRightInd w:val="0"/>
        <w:spacing w:line="240" w:lineRule="auto"/>
        <w:ind w:firstLine="567"/>
        <w:jc w:val="both"/>
        <w:outlineLvl w:val="0"/>
        <w:rPr>
          <w:rFonts w:ascii="Times New Roman" w:eastAsia="Calibri" w:hAnsi="Times New Roman" w:cs="Times New Roman"/>
          <w:sz w:val="16"/>
          <w:szCs w:val="16"/>
        </w:rPr>
      </w:pPr>
    </w:p>
    <w:tbl>
      <w:tblPr>
        <w:tblStyle w:val="a7"/>
        <w:tblW w:w="0" w:type="auto"/>
        <w:jc w:val="center"/>
        <w:tblLayout w:type="fixed"/>
        <w:tblLook w:val="04A0" w:firstRow="1" w:lastRow="0" w:firstColumn="1" w:lastColumn="0" w:noHBand="0" w:noVBand="1"/>
      </w:tblPr>
      <w:tblGrid>
        <w:gridCol w:w="3133"/>
        <w:gridCol w:w="3685"/>
        <w:gridCol w:w="2565"/>
      </w:tblGrid>
      <w:tr w:rsidR="001A7059" w:rsidRPr="005E109B" w:rsidTr="00AC33FE">
        <w:trPr>
          <w:jc w:val="center"/>
        </w:trPr>
        <w:tc>
          <w:tcPr>
            <w:tcW w:w="3133" w:type="dxa"/>
          </w:tcPr>
          <w:p w:rsidR="001A7059" w:rsidRPr="005E109B" w:rsidRDefault="001A7059" w:rsidP="00EC2826">
            <w:pPr>
              <w:rPr>
                <w:rFonts w:ascii="Times New Roman" w:hAnsi="Times New Roman" w:cs="Times New Roman"/>
                <w:sz w:val="24"/>
                <w:szCs w:val="24"/>
              </w:rPr>
            </w:pPr>
            <w:r w:rsidRPr="005E109B">
              <w:rPr>
                <w:rFonts w:ascii="Times New Roman" w:hAnsi="Times New Roman" w:cs="Times New Roman"/>
                <w:sz w:val="24"/>
                <w:szCs w:val="24"/>
              </w:rPr>
              <w:t>Квалификационный уровень</w:t>
            </w:r>
          </w:p>
        </w:tc>
        <w:tc>
          <w:tcPr>
            <w:tcW w:w="3685" w:type="dxa"/>
          </w:tcPr>
          <w:p w:rsidR="001A7059" w:rsidRPr="005E109B" w:rsidRDefault="001A7059" w:rsidP="00EC2826">
            <w:pPr>
              <w:rPr>
                <w:rFonts w:ascii="Times New Roman" w:hAnsi="Times New Roman" w:cs="Times New Roman"/>
                <w:sz w:val="24"/>
                <w:szCs w:val="24"/>
              </w:rPr>
            </w:pPr>
            <w:r w:rsidRPr="005E109B">
              <w:rPr>
                <w:rFonts w:ascii="Times New Roman" w:hAnsi="Times New Roman" w:cs="Times New Roman"/>
                <w:sz w:val="24"/>
                <w:szCs w:val="24"/>
              </w:rPr>
              <w:t>Должности, отнесенные к квалификационным группам</w:t>
            </w:r>
          </w:p>
        </w:tc>
        <w:tc>
          <w:tcPr>
            <w:tcW w:w="2565" w:type="dxa"/>
          </w:tcPr>
          <w:p w:rsidR="001A7059" w:rsidRPr="005E109B" w:rsidRDefault="00AC33FE" w:rsidP="00EC2826">
            <w:pPr>
              <w:rPr>
                <w:rFonts w:ascii="Times New Roman" w:hAnsi="Times New Roman" w:cs="Times New Roman"/>
                <w:sz w:val="24"/>
                <w:szCs w:val="24"/>
              </w:rPr>
            </w:pPr>
            <w:r>
              <w:rPr>
                <w:rFonts w:ascii="Times New Roman" w:hAnsi="Times New Roman" w:cs="Times New Roman"/>
                <w:sz w:val="24"/>
                <w:szCs w:val="24"/>
              </w:rPr>
              <w:t>Размер базового о</w:t>
            </w:r>
            <w:r w:rsidRPr="005E109B">
              <w:rPr>
                <w:rFonts w:ascii="Times New Roman" w:hAnsi="Times New Roman" w:cs="Times New Roman"/>
                <w:sz w:val="24"/>
                <w:szCs w:val="24"/>
              </w:rPr>
              <w:t>клад</w:t>
            </w:r>
            <w:r>
              <w:rPr>
                <w:rFonts w:ascii="Times New Roman" w:hAnsi="Times New Roman" w:cs="Times New Roman"/>
                <w:sz w:val="24"/>
                <w:szCs w:val="24"/>
              </w:rPr>
              <w:t>а в месяц, рублей</w:t>
            </w:r>
          </w:p>
        </w:tc>
      </w:tr>
      <w:tr w:rsidR="001A7059" w:rsidRPr="005E109B" w:rsidTr="00EC2826">
        <w:trPr>
          <w:jc w:val="center"/>
        </w:trPr>
        <w:tc>
          <w:tcPr>
            <w:tcW w:w="9383" w:type="dxa"/>
            <w:gridSpan w:val="3"/>
          </w:tcPr>
          <w:p w:rsidR="001A7059" w:rsidRPr="00EC2826" w:rsidRDefault="001A7059" w:rsidP="00EC2826">
            <w:pPr>
              <w:autoSpaceDE w:val="0"/>
              <w:autoSpaceDN w:val="0"/>
              <w:adjustRightInd w:val="0"/>
              <w:outlineLvl w:val="0"/>
              <w:rPr>
                <w:rFonts w:ascii="Times New Roman" w:eastAsia="Calibri" w:hAnsi="Times New Roman" w:cs="Times New Roman"/>
                <w:b/>
                <w:sz w:val="24"/>
                <w:szCs w:val="24"/>
              </w:rPr>
            </w:pPr>
            <w:r w:rsidRPr="00EC2826">
              <w:rPr>
                <w:rFonts w:ascii="Times New Roman" w:eastAsia="Calibri" w:hAnsi="Times New Roman" w:cs="Times New Roman"/>
                <w:b/>
                <w:sz w:val="24"/>
                <w:szCs w:val="24"/>
              </w:rPr>
              <w:t>Профессиональная квалификационная группа «Общеотраслевые должности</w:t>
            </w:r>
          </w:p>
          <w:p w:rsidR="001A7059" w:rsidRPr="005E109B" w:rsidRDefault="001A7059" w:rsidP="00AC33FE">
            <w:pPr>
              <w:rPr>
                <w:rFonts w:ascii="Times New Roman" w:hAnsi="Times New Roman" w:cs="Times New Roman"/>
                <w:sz w:val="24"/>
                <w:szCs w:val="24"/>
              </w:rPr>
            </w:pPr>
            <w:r w:rsidRPr="00EC2826">
              <w:rPr>
                <w:rFonts w:ascii="Times New Roman" w:eastAsia="Calibri" w:hAnsi="Times New Roman" w:cs="Times New Roman"/>
                <w:b/>
                <w:sz w:val="24"/>
                <w:szCs w:val="24"/>
              </w:rPr>
              <w:t xml:space="preserve">служащих </w:t>
            </w:r>
            <w:r w:rsidR="00AC33FE">
              <w:rPr>
                <w:rFonts w:ascii="Times New Roman" w:eastAsia="Calibri" w:hAnsi="Times New Roman" w:cs="Times New Roman"/>
                <w:b/>
                <w:sz w:val="24"/>
                <w:szCs w:val="24"/>
              </w:rPr>
              <w:t>второго</w:t>
            </w:r>
            <w:r w:rsidRPr="00EC2826">
              <w:rPr>
                <w:rFonts w:ascii="Times New Roman" w:eastAsia="Calibri" w:hAnsi="Times New Roman" w:cs="Times New Roman"/>
                <w:b/>
                <w:sz w:val="24"/>
                <w:szCs w:val="24"/>
              </w:rPr>
              <w:t xml:space="preserve"> уровня»</w:t>
            </w:r>
          </w:p>
        </w:tc>
      </w:tr>
      <w:tr w:rsidR="001A7059" w:rsidRPr="005E109B" w:rsidTr="00AC33FE">
        <w:trPr>
          <w:jc w:val="center"/>
        </w:trPr>
        <w:tc>
          <w:tcPr>
            <w:tcW w:w="3133" w:type="dxa"/>
          </w:tcPr>
          <w:p w:rsidR="001A7059" w:rsidRPr="005E109B" w:rsidRDefault="001A7059" w:rsidP="00EC2826">
            <w:pPr>
              <w:rPr>
                <w:rFonts w:ascii="Times New Roman" w:hAnsi="Times New Roman" w:cs="Times New Roman"/>
                <w:sz w:val="24"/>
                <w:szCs w:val="24"/>
              </w:rPr>
            </w:pPr>
            <w:r w:rsidRPr="005E109B">
              <w:rPr>
                <w:rFonts w:ascii="Times New Roman" w:eastAsia="Calibri" w:hAnsi="Times New Roman" w:cs="Times New Roman"/>
                <w:sz w:val="24"/>
                <w:szCs w:val="24"/>
              </w:rPr>
              <w:t>Первый квалификационный уровень</w:t>
            </w:r>
          </w:p>
        </w:tc>
        <w:tc>
          <w:tcPr>
            <w:tcW w:w="3685" w:type="dxa"/>
          </w:tcPr>
          <w:p w:rsidR="001A7059" w:rsidRPr="005E109B" w:rsidRDefault="00AC33FE" w:rsidP="00AC33FE">
            <w:pPr>
              <w:rPr>
                <w:rFonts w:ascii="Times New Roman" w:hAnsi="Times New Roman" w:cs="Times New Roman"/>
                <w:sz w:val="24"/>
                <w:szCs w:val="24"/>
              </w:rPr>
            </w:pPr>
            <w:r>
              <w:rPr>
                <w:rFonts w:ascii="Times New Roman" w:hAnsi="Times New Roman" w:cs="Times New Roman"/>
                <w:sz w:val="24"/>
                <w:szCs w:val="24"/>
              </w:rPr>
              <w:t>секретарь руководителя, лаборант</w:t>
            </w:r>
          </w:p>
        </w:tc>
        <w:tc>
          <w:tcPr>
            <w:tcW w:w="2565" w:type="dxa"/>
          </w:tcPr>
          <w:p w:rsidR="001A7059" w:rsidRPr="00FE73E9" w:rsidRDefault="00495763" w:rsidP="00EC2826">
            <w:pPr>
              <w:rPr>
                <w:rFonts w:ascii="Times New Roman" w:hAnsi="Times New Roman" w:cs="Times New Roman"/>
                <w:sz w:val="24"/>
                <w:szCs w:val="24"/>
              </w:rPr>
            </w:pPr>
            <w:r>
              <w:rPr>
                <w:rFonts w:ascii="Times New Roman" w:hAnsi="Times New Roman" w:cs="Times New Roman"/>
                <w:sz w:val="24"/>
                <w:szCs w:val="24"/>
              </w:rPr>
              <w:t>23 660</w:t>
            </w:r>
          </w:p>
        </w:tc>
      </w:tr>
      <w:tr w:rsidR="001A7059" w:rsidRPr="005E109B" w:rsidTr="00EC2826">
        <w:trPr>
          <w:jc w:val="center"/>
        </w:trPr>
        <w:tc>
          <w:tcPr>
            <w:tcW w:w="9383" w:type="dxa"/>
            <w:gridSpan w:val="3"/>
          </w:tcPr>
          <w:p w:rsidR="001A7059" w:rsidRPr="00FE73E9" w:rsidRDefault="001A7059" w:rsidP="00EC2826">
            <w:pPr>
              <w:autoSpaceDE w:val="0"/>
              <w:autoSpaceDN w:val="0"/>
              <w:adjustRightInd w:val="0"/>
              <w:outlineLvl w:val="0"/>
              <w:rPr>
                <w:rFonts w:ascii="Times New Roman" w:eastAsia="Calibri" w:hAnsi="Times New Roman" w:cs="Times New Roman"/>
                <w:b/>
                <w:sz w:val="24"/>
                <w:szCs w:val="24"/>
              </w:rPr>
            </w:pPr>
            <w:r w:rsidRPr="00FE73E9">
              <w:rPr>
                <w:rFonts w:ascii="Times New Roman" w:eastAsia="Calibri" w:hAnsi="Times New Roman" w:cs="Times New Roman"/>
                <w:b/>
                <w:sz w:val="24"/>
                <w:szCs w:val="24"/>
              </w:rPr>
              <w:t>Профессиональная квалификационная группа «Общеотраслевые должности</w:t>
            </w:r>
          </w:p>
          <w:p w:rsidR="001A7059" w:rsidRPr="00FE73E9" w:rsidRDefault="001A7059" w:rsidP="00EC2826">
            <w:pPr>
              <w:autoSpaceDE w:val="0"/>
              <w:autoSpaceDN w:val="0"/>
              <w:adjustRightInd w:val="0"/>
              <w:outlineLvl w:val="0"/>
              <w:rPr>
                <w:rFonts w:ascii="Times New Roman" w:eastAsia="Calibri" w:hAnsi="Times New Roman" w:cs="Times New Roman"/>
                <w:sz w:val="24"/>
                <w:szCs w:val="24"/>
              </w:rPr>
            </w:pPr>
            <w:r w:rsidRPr="00FE73E9">
              <w:rPr>
                <w:rFonts w:ascii="Times New Roman" w:eastAsia="Calibri" w:hAnsi="Times New Roman" w:cs="Times New Roman"/>
                <w:b/>
                <w:sz w:val="24"/>
                <w:szCs w:val="24"/>
              </w:rPr>
              <w:t>служащих третьего уровня»</w:t>
            </w:r>
          </w:p>
        </w:tc>
      </w:tr>
      <w:tr w:rsidR="00590BA8" w:rsidRPr="005E109B" w:rsidTr="00AC33FE">
        <w:trPr>
          <w:jc w:val="center"/>
        </w:trPr>
        <w:tc>
          <w:tcPr>
            <w:tcW w:w="3133" w:type="dxa"/>
          </w:tcPr>
          <w:p w:rsidR="00590BA8" w:rsidRPr="005E109B" w:rsidRDefault="00590BA8" w:rsidP="00EC2826">
            <w:pPr>
              <w:rPr>
                <w:rFonts w:ascii="Times New Roman" w:eastAsia="Calibri" w:hAnsi="Times New Roman" w:cs="Times New Roman"/>
                <w:sz w:val="24"/>
                <w:szCs w:val="24"/>
              </w:rPr>
            </w:pPr>
            <w:r>
              <w:rPr>
                <w:rFonts w:ascii="Times New Roman" w:eastAsia="Calibri" w:hAnsi="Times New Roman" w:cs="Times New Roman"/>
                <w:sz w:val="24"/>
                <w:szCs w:val="24"/>
              </w:rPr>
              <w:t>Первый квалификационный уровень</w:t>
            </w:r>
          </w:p>
        </w:tc>
        <w:tc>
          <w:tcPr>
            <w:tcW w:w="3685" w:type="dxa"/>
          </w:tcPr>
          <w:p w:rsidR="00590BA8" w:rsidRPr="005E109B" w:rsidRDefault="00684ADB" w:rsidP="00EC2826">
            <w:pPr>
              <w:rPr>
                <w:rFonts w:ascii="Times New Roman" w:hAnsi="Times New Roman" w:cs="Times New Roman"/>
                <w:sz w:val="24"/>
                <w:szCs w:val="24"/>
              </w:rPr>
            </w:pPr>
            <w:r>
              <w:rPr>
                <w:rFonts w:ascii="Times New Roman" w:hAnsi="Times New Roman" w:cs="Times New Roman"/>
                <w:sz w:val="24"/>
                <w:szCs w:val="24"/>
              </w:rPr>
              <w:t>с</w:t>
            </w:r>
            <w:r w:rsidR="00590BA8">
              <w:rPr>
                <w:rFonts w:ascii="Times New Roman" w:hAnsi="Times New Roman" w:cs="Times New Roman"/>
                <w:sz w:val="24"/>
                <w:szCs w:val="24"/>
              </w:rPr>
              <w:t>пециалист по кадрам</w:t>
            </w:r>
          </w:p>
        </w:tc>
        <w:tc>
          <w:tcPr>
            <w:tcW w:w="2565" w:type="dxa"/>
          </w:tcPr>
          <w:p w:rsidR="00590BA8" w:rsidRDefault="00495763" w:rsidP="00EC2826">
            <w:pPr>
              <w:rPr>
                <w:rFonts w:ascii="Times New Roman" w:hAnsi="Times New Roman" w:cs="Times New Roman"/>
                <w:sz w:val="24"/>
                <w:szCs w:val="24"/>
              </w:rPr>
            </w:pPr>
            <w:r>
              <w:rPr>
                <w:rFonts w:ascii="Times New Roman" w:hAnsi="Times New Roman" w:cs="Times New Roman"/>
                <w:sz w:val="24"/>
                <w:szCs w:val="24"/>
              </w:rPr>
              <w:t>24 620</w:t>
            </w:r>
          </w:p>
        </w:tc>
      </w:tr>
      <w:tr w:rsidR="001A7059" w:rsidRPr="005E109B" w:rsidTr="00AC33FE">
        <w:trPr>
          <w:jc w:val="center"/>
        </w:trPr>
        <w:tc>
          <w:tcPr>
            <w:tcW w:w="3133" w:type="dxa"/>
          </w:tcPr>
          <w:p w:rsidR="001A7059" w:rsidRPr="005E109B" w:rsidRDefault="003E0D63" w:rsidP="00EC2826">
            <w:pPr>
              <w:rPr>
                <w:rFonts w:ascii="Times New Roman" w:hAnsi="Times New Roman" w:cs="Times New Roman"/>
                <w:sz w:val="24"/>
                <w:szCs w:val="24"/>
              </w:rPr>
            </w:pPr>
            <w:r w:rsidRPr="005E109B">
              <w:rPr>
                <w:rFonts w:ascii="Times New Roman" w:eastAsia="Calibri" w:hAnsi="Times New Roman" w:cs="Times New Roman"/>
                <w:sz w:val="24"/>
                <w:szCs w:val="24"/>
              </w:rPr>
              <w:t>Четвертый квалификационный уровень</w:t>
            </w:r>
          </w:p>
        </w:tc>
        <w:tc>
          <w:tcPr>
            <w:tcW w:w="3685" w:type="dxa"/>
          </w:tcPr>
          <w:p w:rsidR="001A7059" w:rsidRPr="005E109B" w:rsidRDefault="00684ADB" w:rsidP="00556433">
            <w:pPr>
              <w:rPr>
                <w:rFonts w:ascii="Times New Roman" w:hAnsi="Times New Roman" w:cs="Times New Roman"/>
                <w:sz w:val="24"/>
                <w:szCs w:val="24"/>
              </w:rPr>
            </w:pPr>
            <w:r>
              <w:rPr>
                <w:rFonts w:ascii="Times New Roman" w:hAnsi="Times New Roman" w:cs="Times New Roman"/>
                <w:sz w:val="24"/>
                <w:szCs w:val="24"/>
              </w:rPr>
              <w:t>ведущий бухгалтер</w:t>
            </w:r>
          </w:p>
        </w:tc>
        <w:tc>
          <w:tcPr>
            <w:tcW w:w="2565" w:type="dxa"/>
          </w:tcPr>
          <w:p w:rsidR="001A7059" w:rsidRPr="00FE73E9" w:rsidRDefault="00495763" w:rsidP="00556433">
            <w:pPr>
              <w:rPr>
                <w:rFonts w:ascii="Times New Roman" w:hAnsi="Times New Roman" w:cs="Times New Roman"/>
                <w:sz w:val="24"/>
                <w:szCs w:val="24"/>
              </w:rPr>
            </w:pPr>
            <w:r>
              <w:rPr>
                <w:rFonts w:ascii="Times New Roman" w:hAnsi="Times New Roman" w:cs="Times New Roman"/>
                <w:sz w:val="24"/>
                <w:szCs w:val="24"/>
              </w:rPr>
              <w:t>25 250</w:t>
            </w:r>
          </w:p>
        </w:tc>
      </w:tr>
    </w:tbl>
    <w:p w:rsidR="002C7549" w:rsidRPr="00EC2826" w:rsidRDefault="002C7549" w:rsidP="005E109B">
      <w:pPr>
        <w:spacing w:line="240" w:lineRule="auto"/>
        <w:ind w:firstLine="567"/>
        <w:jc w:val="both"/>
        <w:rPr>
          <w:rFonts w:ascii="Times New Roman" w:eastAsia="Calibri" w:hAnsi="Times New Roman" w:cs="Times New Roman"/>
          <w:sz w:val="16"/>
          <w:szCs w:val="16"/>
        </w:rPr>
      </w:pPr>
    </w:p>
    <w:p w:rsidR="002C7549" w:rsidRDefault="003E0245"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7.4</w:t>
      </w:r>
      <w:r w:rsidR="002C7549" w:rsidRPr="005E109B">
        <w:rPr>
          <w:rFonts w:ascii="Times New Roman" w:eastAsia="Calibri" w:hAnsi="Times New Roman" w:cs="Times New Roman"/>
          <w:sz w:val="24"/>
          <w:szCs w:val="24"/>
        </w:rPr>
        <w:t>. Оплата труда работников</w:t>
      </w:r>
      <w:r w:rsidR="00EC2826">
        <w:rPr>
          <w:rFonts w:ascii="Times New Roman" w:eastAsia="Calibri" w:hAnsi="Times New Roman" w:cs="Times New Roman"/>
          <w:sz w:val="24"/>
          <w:szCs w:val="24"/>
        </w:rPr>
        <w:t xml:space="preserve"> Школы</w:t>
      </w:r>
      <w:r w:rsidR="002C7549" w:rsidRPr="005E109B">
        <w:rPr>
          <w:rFonts w:ascii="Times New Roman" w:eastAsia="Calibri" w:hAnsi="Times New Roman" w:cs="Times New Roman"/>
          <w:sz w:val="24"/>
          <w:szCs w:val="24"/>
        </w:rPr>
        <w:t xml:space="preserve">,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w:t>
      </w:r>
      <w:r w:rsidR="002C7549" w:rsidRPr="005E109B">
        <w:rPr>
          <w:rFonts w:ascii="Times New Roman" w:eastAsia="Calibri" w:hAnsi="Times New Roman" w:cs="Times New Roman"/>
          <w:sz w:val="24"/>
          <w:szCs w:val="24"/>
        </w:rPr>
        <w:lastRenderedPageBreak/>
        <w:t>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2912B0" w:rsidRDefault="002912B0" w:rsidP="002912B0">
      <w:pP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5E109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E10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5E109B">
        <w:rPr>
          <w:rFonts w:ascii="Times New Roman" w:eastAsia="Times New Roman" w:hAnsi="Times New Roman" w:cs="Times New Roman"/>
          <w:sz w:val="24"/>
          <w:szCs w:val="24"/>
          <w:lang w:eastAsia="ru-RU"/>
        </w:rPr>
        <w:t xml:space="preserve">олжностной оклад </w:t>
      </w:r>
      <w:r>
        <w:rPr>
          <w:rFonts w:ascii="Times New Roman" w:eastAsia="Times New Roman" w:hAnsi="Times New Roman" w:cs="Times New Roman"/>
          <w:sz w:val="24"/>
          <w:szCs w:val="24"/>
          <w:lang w:eastAsia="ru-RU"/>
        </w:rPr>
        <w:t>работников Школы</w:t>
      </w:r>
      <w:r w:rsidRPr="005E109B">
        <w:rPr>
          <w:rFonts w:ascii="Times New Roman" w:eastAsia="Times New Roman" w:hAnsi="Times New Roman" w:cs="Times New Roman"/>
          <w:sz w:val="24"/>
          <w:szCs w:val="24"/>
          <w:lang w:eastAsia="ru-RU"/>
        </w:rPr>
        <w:t xml:space="preserve"> исчисляется по формуле:</w:t>
      </w:r>
    </w:p>
    <w:p w:rsidR="002912B0" w:rsidRPr="005E109B" w:rsidRDefault="002912B0" w:rsidP="002912B0">
      <w:pPr>
        <w:spacing w:line="240" w:lineRule="auto"/>
        <w:ind w:firstLine="567"/>
        <w:jc w:val="both"/>
        <w:rPr>
          <w:rFonts w:ascii="Times New Roman" w:eastAsia="Times New Roman" w:hAnsi="Times New Roman" w:cs="Times New Roman"/>
          <w:sz w:val="16"/>
          <w:szCs w:val="16"/>
          <w:lang w:eastAsia="ru-RU"/>
        </w:rPr>
      </w:pPr>
    </w:p>
    <w:p w:rsidR="002912B0" w:rsidRPr="005E109B" w:rsidRDefault="00E20FD5" w:rsidP="002912B0">
      <w:pPr>
        <w:widowControl w:val="0"/>
        <w:autoSpaceDE w:val="0"/>
        <w:autoSpaceDN w:val="0"/>
        <w:spacing w:line="240" w:lineRule="auto"/>
        <w:ind w:firstLine="567"/>
        <w:jc w:val="both"/>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O</m:t>
              </m:r>
            </m:e>
            <m:sub>
              <m:r>
                <w:rPr>
                  <w:rFonts w:ascii="Cambria Math" w:eastAsia="Times New Roman" w:hAnsi="Cambria Math" w:cs="Times New Roman"/>
                  <w:sz w:val="24"/>
                  <w:szCs w:val="24"/>
                  <w:lang w:val="en-US" w:eastAsia="ru-RU"/>
                </w:rPr>
                <m:t>d</m:t>
              </m:r>
            </m:sub>
          </m:sSub>
          <m:r>
            <w:rPr>
              <w:rFonts w:ascii="Cambria Math" w:eastAsia="Times New Roman" w:hAnsi="Times New Roman" w:cs="Times New Roman"/>
              <w:sz w:val="24"/>
              <w:szCs w:val="24"/>
              <w:lang w:eastAsia="ru-RU"/>
            </w:rPr>
            <m:t>=</m:t>
          </m:r>
          <m:r>
            <w:rPr>
              <w:rFonts w:ascii="Cambria Math" w:eastAsia="Times New Roman" w:hAnsi="Cambria Math" w:cs="Times New Roman"/>
              <w:sz w:val="24"/>
              <w:szCs w:val="24"/>
              <w:lang w:eastAsia="ru-RU"/>
            </w:rPr>
            <m:t>O</m:t>
          </m:r>
          <m:r>
            <w:rPr>
              <w:rFonts w:ascii="Cambria Math" w:eastAsia="Times New Roman" w:hAnsi="Times New Roman" w:cs="Times New Roman"/>
              <w:sz w:val="24"/>
              <w:szCs w:val="24"/>
              <w:lang w:eastAsia="ru-RU"/>
            </w:rPr>
            <m:t>×</m:t>
          </m:r>
          <m:f>
            <m:fPr>
              <m:ctrlPr>
                <w:rPr>
                  <w:rFonts w:ascii="Cambria Math" w:eastAsia="Times New Roman" w:hAnsi="Times New Roman" w:cs="Times New Roman"/>
                  <w:i/>
                  <w:sz w:val="24"/>
                  <w:szCs w:val="24"/>
                  <w:lang w:eastAsia="ru-RU"/>
                </w:rPr>
              </m:ctrlPr>
            </m:fPr>
            <m:num>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f</m:t>
                  </m:r>
                </m:sub>
              </m:sSub>
            </m:num>
            <m:den>
              <m:sSub>
                <m:sSubPr>
                  <m:ctrlPr>
                    <w:rPr>
                      <w:rFonts w:ascii="Cambria Math" w:eastAsia="Times New Roman" w:hAnsi="Times New Roman" w:cs="Times New Roman"/>
                      <w:i/>
                      <w:sz w:val="24"/>
                      <w:szCs w:val="24"/>
                      <w:lang w:eastAsia="ru-RU"/>
                    </w:rPr>
                  </m:ctrlPr>
                </m:sSubPr>
                <m:e>
                  <m:r>
                    <w:rPr>
                      <w:rFonts w:ascii="Cambria Math" w:eastAsia="Times New Roman" w:hAnsi="Cambria Math" w:cs="Times New Roman"/>
                      <w:sz w:val="24"/>
                      <w:szCs w:val="24"/>
                      <w:lang w:eastAsia="ru-RU"/>
                    </w:rPr>
                    <m:t>H</m:t>
                  </m:r>
                </m:e>
                <m:sub>
                  <m:r>
                    <w:rPr>
                      <w:rFonts w:ascii="Cambria Math" w:eastAsia="Times New Roman" w:hAnsi="Cambria Math" w:cs="Times New Roman"/>
                      <w:sz w:val="24"/>
                      <w:szCs w:val="24"/>
                      <w:lang w:eastAsia="ru-RU"/>
                    </w:rPr>
                    <m:t>N</m:t>
                  </m:r>
                </m:sub>
              </m:sSub>
            </m:den>
          </m:f>
          <m:r>
            <w:rPr>
              <w:rFonts w:ascii="Cambria Math" w:eastAsia="Times New Roman" w:hAnsi="Times New Roman" w:cs="Times New Roman"/>
              <w:sz w:val="24"/>
              <w:szCs w:val="24"/>
              <w:lang w:eastAsia="ru-RU"/>
            </w:rPr>
            <m:t xml:space="preserve"> ,</m:t>
          </m:r>
        </m:oMath>
      </m:oMathPara>
    </w:p>
    <w:p w:rsidR="002912B0" w:rsidRPr="005E109B" w:rsidRDefault="002912B0" w:rsidP="002912B0">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2912B0" w:rsidRPr="005E109B" w:rsidRDefault="00E20FD5"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2912B0" w:rsidRPr="005E109B">
        <w:rPr>
          <w:rFonts w:ascii="Times New Roman" w:hAnsi="Times New Roman" w:cs="Times New Roman"/>
          <w:sz w:val="24"/>
          <w:szCs w:val="24"/>
        </w:rPr>
        <w:t xml:space="preserve">– должностной оклад </w:t>
      </w:r>
      <w:r w:rsidR="002912B0">
        <w:rPr>
          <w:rFonts w:ascii="Times New Roman" w:hAnsi="Times New Roman" w:cs="Times New Roman"/>
          <w:sz w:val="24"/>
          <w:szCs w:val="24"/>
        </w:rPr>
        <w:t>работников Школы</w:t>
      </w:r>
      <w:r w:rsidR="002912B0" w:rsidRPr="005E109B">
        <w:rPr>
          <w:rFonts w:ascii="Times New Roman" w:hAnsi="Times New Roman" w:cs="Times New Roman"/>
          <w:sz w:val="24"/>
          <w:szCs w:val="24"/>
        </w:rPr>
        <w:t>;</w:t>
      </w:r>
    </w:p>
    <w:p w:rsidR="002912B0" w:rsidRPr="005E109B" w:rsidRDefault="002912B0" w:rsidP="002912B0">
      <w:pPr>
        <w:pStyle w:val="ConsPlusNormal"/>
        <w:ind w:firstLine="567"/>
        <w:jc w:val="both"/>
        <w:rPr>
          <w:rFonts w:ascii="Times New Roman" w:hAnsi="Times New Roman" w:cs="Times New Roman"/>
          <w:sz w:val="24"/>
          <w:szCs w:val="24"/>
        </w:rPr>
      </w:pPr>
      <m:oMath>
        <m:r>
          <w:rPr>
            <w:rFonts w:ascii="Cambria Math" w:hAnsi="Cambria Math" w:cs="Times New Roman"/>
            <w:sz w:val="24"/>
            <w:szCs w:val="24"/>
          </w:rPr>
          <m:t xml:space="preserve">O </m:t>
        </m:r>
      </m:oMath>
      <w:r w:rsidRPr="005E109B">
        <w:rPr>
          <w:rFonts w:ascii="Times New Roman" w:hAnsi="Times New Roman" w:cs="Times New Roman"/>
          <w:sz w:val="24"/>
          <w:szCs w:val="24"/>
        </w:rPr>
        <w:t xml:space="preserve">– размер базового оклада </w:t>
      </w:r>
      <w:r>
        <w:rPr>
          <w:rFonts w:ascii="Times New Roman" w:hAnsi="Times New Roman" w:cs="Times New Roman"/>
          <w:sz w:val="24"/>
          <w:szCs w:val="24"/>
        </w:rPr>
        <w:t>работников Школы</w:t>
      </w:r>
      <w:r w:rsidRPr="005E109B">
        <w:rPr>
          <w:rFonts w:ascii="Times New Roman" w:hAnsi="Times New Roman" w:cs="Times New Roman"/>
          <w:sz w:val="24"/>
          <w:szCs w:val="24"/>
        </w:rPr>
        <w:t>;</w:t>
      </w:r>
    </w:p>
    <w:p w:rsidR="002912B0" w:rsidRPr="005E109B" w:rsidRDefault="00E20FD5"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2912B0" w:rsidRPr="005E109B">
        <w:rPr>
          <w:rFonts w:ascii="Times New Roman" w:hAnsi="Times New Roman" w:cs="Times New Roman"/>
          <w:sz w:val="24"/>
          <w:szCs w:val="24"/>
        </w:rPr>
        <w:t xml:space="preserve">– фактическое количество часов </w:t>
      </w:r>
      <w:r w:rsidR="002912B0">
        <w:rPr>
          <w:rFonts w:ascii="Times New Roman" w:hAnsi="Times New Roman" w:cs="Times New Roman"/>
          <w:sz w:val="24"/>
          <w:szCs w:val="24"/>
        </w:rPr>
        <w:t>работы работников Школы</w:t>
      </w:r>
      <w:r w:rsidR="002912B0" w:rsidRPr="005E109B">
        <w:rPr>
          <w:rFonts w:ascii="Times New Roman" w:hAnsi="Times New Roman" w:cs="Times New Roman"/>
          <w:sz w:val="24"/>
          <w:szCs w:val="24"/>
        </w:rPr>
        <w:t>;</w:t>
      </w:r>
    </w:p>
    <w:p w:rsidR="002912B0" w:rsidRDefault="00E20FD5" w:rsidP="002912B0">
      <w:pPr>
        <w:pStyle w:val="ConsPlusNormal"/>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2912B0" w:rsidRPr="005E109B">
        <w:rPr>
          <w:rFonts w:ascii="Times New Roman" w:hAnsi="Times New Roman" w:cs="Times New Roman"/>
          <w:sz w:val="24"/>
          <w:szCs w:val="24"/>
        </w:rPr>
        <w:t xml:space="preserve">– норма часов </w:t>
      </w:r>
      <w:r w:rsidR="002912B0">
        <w:rPr>
          <w:rFonts w:ascii="Times New Roman" w:hAnsi="Times New Roman" w:cs="Times New Roman"/>
          <w:sz w:val="24"/>
          <w:szCs w:val="24"/>
        </w:rPr>
        <w:t xml:space="preserve">(установленная для работника продолжительность рабочего времени) </w:t>
      </w:r>
      <w:r w:rsidR="002912B0" w:rsidRPr="005E109B">
        <w:rPr>
          <w:rFonts w:ascii="Times New Roman" w:hAnsi="Times New Roman" w:cs="Times New Roman"/>
          <w:sz w:val="24"/>
          <w:szCs w:val="24"/>
        </w:rPr>
        <w:t xml:space="preserve">за базовую ставку заработной платы </w:t>
      </w:r>
      <w:r w:rsidR="002912B0">
        <w:rPr>
          <w:rFonts w:ascii="Times New Roman" w:hAnsi="Times New Roman" w:cs="Times New Roman"/>
          <w:sz w:val="24"/>
          <w:szCs w:val="24"/>
        </w:rPr>
        <w:t>(базовый оклад) работников;</w:t>
      </w:r>
    </w:p>
    <w:p w:rsidR="002912B0" w:rsidRPr="00845485" w:rsidRDefault="002912B0" w:rsidP="002912B0">
      <w:pPr>
        <w:pStyle w:val="ConsPlusNormal"/>
        <w:jc w:val="center"/>
        <w:outlineLvl w:val="1"/>
        <w:rPr>
          <w:rFonts w:ascii="Times New Roman" w:hAnsi="Times New Roman" w:cs="Times New Roman"/>
          <w:b/>
          <w:sz w:val="24"/>
          <w:szCs w:val="24"/>
        </w:rPr>
      </w:pPr>
    </w:p>
    <w:p w:rsidR="002912B0" w:rsidRPr="005E109B" w:rsidRDefault="002912B0" w:rsidP="002912B0">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V</w:t>
      </w:r>
      <w:r>
        <w:rPr>
          <w:rFonts w:ascii="Times New Roman" w:hAnsi="Times New Roman" w:cs="Times New Roman"/>
          <w:b/>
          <w:sz w:val="24"/>
          <w:szCs w:val="24"/>
          <w:lang w:val="en-US"/>
        </w:rPr>
        <w:t>II</w:t>
      </w:r>
      <w:r w:rsidRPr="005E109B">
        <w:rPr>
          <w:rFonts w:ascii="Times New Roman" w:hAnsi="Times New Roman" w:cs="Times New Roman"/>
          <w:b/>
          <w:sz w:val="24"/>
          <w:szCs w:val="24"/>
          <w:lang w:val="en-US"/>
        </w:rPr>
        <w:t>I</w:t>
      </w:r>
      <w:r w:rsidRPr="005E109B">
        <w:rPr>
          <w:rFonts w:ascii="Times New Roman" w:hAnsi="Times New Roman" w:cs="Times New Roman"/>
          <w:b/>
          <w:sz w:val="24"/>
          <w:szCs w:val="24"/>
        </w:rPr>
        <w:t>. Выплаты стимулирующего характера</w:t>
      </w:r>
    </w:p>
    <w:p w:rsidR="002912B0" w:rsidRPr="005E109B" w:rsidRDefault="002912B0" w:rsidP="002912B0">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 </w:t>
      </w:r>
      <w:r w:rsidRPr="002912B0">
        <w:rPr>
          <w:rFonts w:ascii="Times New Roman" w:hAnsi="Times New Roman" w:cs="Times New Roman"/>
          <w:sz w:val="24"/>
          <w:szCs w:val="24"/>
        </w:rPr>
        <w:t>8</w:t>
      </w:r>
      <w:r w:rsidRPr="005E109B">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Школы к качественному результату труда, а также поощрение за выполненную работу.</w:t>
      </w:r>
    </w:p>
    <w:p w:rsidR="002912B0" w:rsidRPr="005E109B" w:rsidRDefault="002912B0" w:rsidP="002912B0">
      <w:pPr>
        <w:pStyle w:val="ConsPlusNormal"/>
        <w:ind w:firstLine="567"/>
        <w:jc w:val="both"/>
        <w:rPr>
          <w:rFonts w:ascii="Times New Roman" w:hAnsi="Times New Roman" w:cs="Times New Roman"/>
          <w:sz w:val="24"/>
          <w:szCs w:val="24"/>
        </w:rPr>
      </w:pPr>
      <w:r w:rsidRPr="00845485">
        <w:rPr>
          <w:rFonts w:ascii="Times New Roman" w:hAnsi="Times New Roman" w:cs="Times New Roman"/>
          <w:sz w:val="24"/>
          <w:szCs w:val="24"/>
        </w:rPr>
        <w:t>8</w:t>
      </w:r>
      <w:r w:rsidRPr="005E109B">
        <w:rPr>
          <w:rFonts w:ascii="Times New Roman" w:hAnsi="Times New Roman" w:cs="Times New Roman"/>
          <w:sz w:val="24"/>
          <w:szCs w:val="24"/>
        </w:rPr>
        <w:t>.1.1. Выплаты стимулирующего характера включают в себя:</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w:t>
      </w:r>
      <w:r>
        <w:rPr>
          <w:rFonts w:ascii="Times New Roman" w:hAnsi="Times New Roman" w:cs="Times New Roman"/>
          <w:sz w:val="24"/>
          <w:szCs w:val="24"/>
        </w:rPr>
        <w:t>интенсивность труда</w:t>
      </w:r>
      <w:r w:rsidRPr="005E109B">
        <w:rPr>
          <w:rFonts w:ascii="Times New Roman" w:hAnsi="Times New Roman" w:cs="Times New Roman"/>
          <w:sz w:val="24"/>
          <w:szCs w:val="24"/>
        </w:rPr>
        <w:t>;</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з</w:t>
      </w:r>
      <w:r w:rsidR="00684ADB">
        <w:rPr>
          <w:rFonts w:ascii="Times New Roman" w:hAnsi="Times New Roman" w:cs="Times New Roman"/>
          <w:sz w:val="24"/>
          <w:szCs w:val="24"/>
        </w:rPr>
        <w:t>а наличие почетных званий</w:t>
      </w:r>
      <w:r w:rsidRPr="005E109B">
        <w:rPr>
          <w:rFonts w:ascii="Times New Roman" w:hAnsi="Times New Roman" w:cs="Times New Roman"/>
          <w:sz w:val="24"/>
          <w:szCs w:val="24"/>
        </w:rPr>
        <w:t>;</w:t>
      </w:r>
    </w:p>
    <w:p w:rsidR="002912B0" w:rsidRPr="005E109B" w:rsidRDefault="002912B0" w:rsidP="002912B0">
      <w:pPr>
        <w:pStyle w:val="a3"/>
        <w:numPr>
          <w:ilvl w:val="0"/>
          <w:numId w:val="22"/>
        </w:numPr>
        <w:tabs>
          <w:tab w:val="left" w:pos="851"/>
        </w:tabs>
        <w:autoSpaceDE w:val="0"/>
        <w:autoSpaceDN w:val="0"/>
        <w:adjustRightInd w:val="0"/>
        <w:spacing w:line="240" w:lineRule="auto"/>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за стаж работы по </w:t>
      </w:r>
      <w:r w:rsidR="00EB6240">
        <w:rPr>
          <w:rFonts w:ascii="Times New Roman" w:hAnsi="Times New Roman" w:cs="Times New Roman"/>
          <w:sz w:val="24"/>
          <w:szCs w:val="24"/>
        </w:rPr>
        <w:t>должности</w:t>
      </w:r>
      <w:r w:rsidRPr="005E109B">
        <w:rPr>
          <w:rFonts w:ascii="Times New Roman" w:hAnsi="Times New Roman" w:cs="Times New Roman"/>
          <w:sz w:val="24"/>
          <w:szCs w:val="24"/>
        </w:rPr>
        <w:t>;</w:t>
      </w:r>
    </w:p>
    <w:p w:rsidR="002912B0" w:rsidRPr="005E109B" w:rsidRDefault="002912B0" w:rsidP="002912B0">
      <w:pPr>
        <w:pStyle w:val="ConsPlusNormal"/>
        <w:numPr>
          <w:ilvl w:val="0"/>
          <w:numId w:val="22"/>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премиальные и иные поощрительные выплаты; </w:t>
      </w:r>
    </w:p>
    <w:p w:rsidR="002C7549" w:rsidRPr="005E109B"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E0245" w:rsidRPr="005E109B">
        <w:rPr>
          <w:rFonts w:ascii="Times New Roman" w:eastAsia="Calibri" w:hAnsi="Times New Roman" w:cs="Times New Roman"/>
          <w:sz w:val="24"/>
          <w:szCs w:val="24"/>
        </w:rPr>
        <w:t>.</w:t>
      </w:r>
      <w:r>
        <w:rPr>
          <w:rFonts w:ascii="Times New Roman" w:eastAsia="Calibri" w:hAnsi="Times New Roman" w:cs="Times New Roman"/>
          <w:sz w:val="24"/>
          <w:szCs w:val="24"/>
        </w:rPr>
        <w:t>1.2</w:t>
      </w:r>
      <w:r w:rsidR="002C7549" w:rsidRPr="005E109B">
        <w:rPr>
          <w:rFonts w:ascii="Times New Roman" w:eastAsia="Calibri" w:hAnsi="Times New Roman" w:cs="Times New Roman"/>
          <w:sz w:val="24"/>
          <w:szCs w:val="24"/>
        </w:rPr>
        <w:t>.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w:t>
      </w:r>
      <w:r w:rsidR="00684ADB">
        <w:rPr>
          <w:rFonts w:ascii="Times New Roman" w:eastAsia="Calibri" w:hAnsi="Times New Roman" w:cs="Times New Roman"/>
          <w:sz w:val="24"/>
          <w:szCs w:val="24"/>
        </w:rPr>
        <w:t xml:space="preserve"> стажу в разрезе профессиональных </w:t>
      </w:r>
      <w:r w:rsidR="002C7549" w:rsidRPr="005E109B">
        <w:rPr>
          <w:rFonts w:ascii="Times New Roman" w:eastAsia="Calibri" w:hAnsi="Times New Roman" w:cs="Times New Roman"/>
          <w:sz w:val="24"/>
          <w:szCs w:val="24"/>
        </w:rPr>
        <w:t>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2C7549" w:rsidRPr="00EC2826" w:rsidRDefault="002C7549" w:rsidP="005E109B">
      <w:pPr>
        <w:autoSpaceDE w:val="0"/>
        <w:autoSpaceDN w:val="0"/>
        <w:adjustRightInd w:val="0"/>
        <w:spacing w:line="240" w:lineRule="auto"/>
        <w:ind w:firstLine="567"/>
        <w:jc w:val="both"/>
        <w:rPr>
          <w:rFonts w:ascii="Times New Roman" w:eastAsia="Calibri" w:hAnsi="Times New Roman" w:cs="Times New Roman"/>
          <w:sz w:val="16"/>
          <w:szCs w:val="16"/>
        </w:rPr>
      </w:pPr>
    </w:p>
    <w:p w:rsidR="002C7549"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r>
            <w:rPr>
              <w:rFonts w:ascii="Times New Roman"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eastAsia="Calibri" w:hAnsi="Cambria Math" w:cs="Times New Roman"/>
                  <w:sz w:val="24"/>
                  <w:szCs w:val="24"/>
                </w:rPr>
                <m:t>s</m:t>
              </m:r>
            </m:sub>
          </m:sSub>
          <m:r>
            <w:rPr>
              <w:rFonts w:ascii="Cambria Math" w:eastAsia="Calibri" w:hAnsi="Times New Roman" w:cs="Times New Roman"/>
              <w:sz w:val="24"/>
              <w:szCs w:val="24"/>
            </w:rPr>
            <m:t>,</m:t>
          </m:r>
        </m:oMath>
      </m:oMathPara>
    </w:p>
    <w:p w:rsidR="002C7549" w:rsidRPr="005E109B"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2C7549"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s</m:t>
            </m:r>
          </m:sub>
        </m:sSub>
      </m:oMath>
      <w:r w:rsidR="002C7549" w:rsidRPr="005E109B">
        <w:rPr>
          <w:rFonts w:ascii="Times New Roman" w:eastAsia="Calibri" w:hAnsi="Times New Roman" w:cs="Times New Roman"/>
          <w:sz w:val="24"/>
          <w:szCs w:val="24"/>
        </w:rPr>
        <w:t>– выплата за стаж работы по должности (специальности);</w:t>
      </w:r>
    </w:p>
    <w:p w:rsidR="002C7549"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2C7549"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должностей руководи</w:t>
      </w:r>
      <w:r w:rsidR="00EB6240">
        <w:rPr>
          <w:rFonts w:ascii="Times New Roman" w:eastAsia="Calibri" w:hAnsi="Times New Roman" w:cs="Times New Roman"/>
          <w:sz w:val="24"/>
          <w:szCs w:val="24"/>
        </w:rPr>
        <w:t>телей, специалистов и служащих.</w:t>
      </w:r>
    </w:p>
    <w:p w:rsidR="00EB6240" w:rsidRPr="005E109B" w:rsidRDefault="00E20FD5" w:rsidP="00EB6240">
      <w:pPr>
        <w:pStyle w:val="ConsPlusNormal"/>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EB6240" w:rsidRPr="005E109B">
        <w:rPr>
          <w:rFonts w:ascii="Times New Roman" w:hAnsi="Times New Roman" w:cs="Times New Roman"/>
          <w:sz w:val="24"/>
          <w:szCs w:val="24"/>
        </w:rPr>
        <w:t>– раз</w:t>
      </w:r>
      <w:r w:rsidR="00EB6240">
        <w:rPr>
          <w:rFonts w:ascii="Times New Roman" w:hAnsi="Times New Roman" w:cs="Times New Roman"/>
          <w:sz w:val="24"/>
          <w:szCs w:val="24"/>
        </w:rPr>
        <w:t>мер надбавки за стаж работы по должности (специальности).</w:t>
      </w:r>
    </w:p>
    <w:p w:rsidR="002C7549" w:rsidRPr="00EB6240"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3E0245" w:rsidRPr="00EB6240">
        <w:rPr>
          <w:rFonts w:ascii="Times New Roman" w:eastAsia="Calibri" w:hAnsi="Times New Roman" w:cs="Times New Roman"/>
          <w:sz w:val="24"/>
          <w:szCs w:val="24"/>
        </w:rPr>
        <w:t>.</w:t>
      </w:r>
      <w:r>
        <w:rPr>
          <w:rFonts w:ascii="Times New Roman" w:eastAsia="Calibri" w:hAnsi="Times New Roman" w:cs="Times New Roman"/>
          <w:sz w:val="24"/>
          <w:szCs w:val="24"/>
        </w:rPr>
        <w:t>1</w:t>
      </w:r>
      <w:r w:rsidR="002C7549" w:rsidRPr="00EB6240">
        <w:rPr>
          <w:rFonts w:ascii="Times New Roman" w:eastAsia="Calibri" w:hAnsi="Times New Roman" w:cs="Times New Roman"/>
          <w:sz w:val="24"/>
          <w:szCs w:val="24"/>
        </w:rPr>
        <w:t>.</w:t>
      </w:r>
      <w:r>
        <w:rPr>
          <w:rFonts w:ascii="Times New Roman" w:eastAsia="Calibri" w:hAnsi="Times New Roman" w:cs="Times New Roman"/>
          <w:sz w:val="24"/>
          <w:szCs w:val="24"/>
        </w:rPr>
        <w:t>3</w:t>
      </w:r>
      <w:r w:rsidR="002C7549" w:rsidRPr="00EB6240">
        <w:rPr>
          <w:rFonts w:ascii="Times New Roman" w:eastAsia="Calibri" w:hAnsi="Times New Roman" w:cs="Times New Roman"/>
          <w:sz w:val="24"/>
          <w:szCs w:val="24"/>
        </w:rPr>
        <w:t>. Размеры надбавок за стаж работы по должности (специальности) составляют:</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2 до 5 лет – 2,5 процента;</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5 до 10 лет – 4 процента;</w:t>
      </w:r>
    </w:p>
    <w:p w:rsidR="002C7549" w:rsidRPr="00EB6240" w:rsidRDefault="002C754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от 10 до 15 лет – 5 процентов;</w:t>
      </w:r>
    </w:p>
    <w:p w:rsidR="001A7059" w:rsidRPr="005E109B" w:rsidRDefault="002C7549" w:rsidP="005E109B">
      <w:pPr>
        <w:spacing w:line="240" w:lineRule="auto"/>
        <w:ind w:firstLine="567"/>
        <w:jc w:val="both"/>
        <w:rPr>
          <w:rFonts w:ascii="Times New Roman" w:hAnsi="Times New Roman" w:cs="Times New Roman"/>
          <w:sz w:val="24"/>
          <w:szCs w:val="24"/>
        </w:rPr>
      </w:pPr>
      <w:r w:rsidRPr="00EB6240">
        <w:rPr>
          <w:rFonts w:ascii="Times New Roman" w:eastAsia="Calibri" w:hAnsi="Times New Roman" w:cs="Times New Roman"/>
          <w:sz w:val="24"/>
          <w:szCs w:val="24"/>
        </w:rPr>
        <w:t>при стаже работы по должности (специальности) свыше 15 лет – 6 процентов</w:t>
      </w:r>
    </w:p>
    <w:p w:rsidR="00B41C5B" w:rsidRPr="005E109B" w:rsidRDefault="00EB6240" w:rsidP="005E109B">
      <w:pPr>
        <w:spacing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8</w:t>
      </w:r>
      <w:r w:rsidR="003E0245" w:rsidRPr="005E109B">
        <w:rPr>
          <w:rFonts w:ascii="Times New Roman" w:eastAsia="Calibri" w:hAnsi="Times New Roman" w:cs="Times New Roman"/>
          <w:sz w:val="24"/>
          <w:szCs w:val="24"/>
        </w:rPr>
        <w:t>.</w:t>
      </w:r>
      <w:r>
        <w:rPr>
          <w:rFonts w:ascii="Times New Roman" w:eastAsia="Calibri" w:hAnsi="Times New Roman" w:cs="Times New Roman"/>
          <w:sz w:val="24"/>
          <w:szCs w:val="24"/>
        </w:rPr>
        <w:t>1</w:t>
      </w:r>
      <w:r w:rsidR="002C7549" w:rsidRPr="005E109B">
        <w:rPr>
          <w:rFonts w:ascii="Times New Roman" w:eastAsia="Calibri" w:hAnsi="Times New Roman" w:cs="Times New Roman"/>
          <w:sz w:val="24"/>
          <w:szCs w:val="24"/>
        </w:rPr>
        <w:t>.</w:t>
      </w:r>
      <w:r>
        <w:rPr>
          <w:rFonts w:ascii="Times New Roman" w:eastAsia="Calibri" w:hAnsi="Times New Roman" w:cs="Times New Roman"/>
          <w:sz w:val="24"/>
          <w:szCs w:val="24"/>
        </w:rPr>
        <w:t>4</w:t>
      </w:r>
      <w:r w:rsidR="002C7549" w:rsidRPr="005E109B">
        <w:rPr>
          <w:rFonts w:ascii="Times New Roman" w:eastAsia="Calibri" w:hAnsi="Times New Roman" w:cs="Times New Roman"/>
          <w:sz w:val="24"/>
          <w:szCs w:val="24"/>
        </w:rPr>
        <w:t xml:space="preserve">. Установление (изменение) размеров выплат за стаж работы по должности (специальности) при изменении стажа работы производится </w:t>
      </w:r>
      <w:r w:rsidR="002C7549" w:rsidRPr="005E109B">
        <w:rPr>
          <w:rFonts w:ascii="Times New Roman" w:hAnsi="Times New Roman" w:cs="Times New Roman"/>
          <w:sz w:val="24"/>
          <w:szCs w:val="24"/>
        </w:rPr>
        <w:t>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A53AE" w:rsidRPr="004A53AE" w:rsidRDefault="004A53AE" w:rsidP="00EC2826">
      <w:pPr>
        <w:autoSpaceDE w:val="0"/>
        <w:autoSpaceDN w:val="0"/>
        <w:adjustRightInd w:val="0"/>
        <w:spacing w:line="240" w:lineRule="auto"/>
        <w:outlineLvl w:val="0"/>
        <w:rPr>
          <w:rFonts w:ascii="Times New Roman" w:eastAsia="Times New Roman" w:hAnsi="Times New Roman" w:cs="Times New Roman"/>
          <w:b/>
          <w:sz w:val="16"/>
          <w:szCs w:val="16"/>
          <w:lang w:eastAsia="ru-RU"/>
        </w:rPr>
      </w:pPr>
    </w:p>
    <w:p w:rsidR="00B0127E" w:rsidRDefault="00EB6240" w:rsidP="00EC2826">
      <w:pPr>
        <w:autoSpaceDE w:val="0"/>
        <w:autoSpaceDN w:val="0"/>
        <w:adjustRightInd w:val="0"/>
        <w:spacing w:line="240" w:lineRule="auto"/>
        <w:outlineLvl w:val="0"/>
        <w:rPr>
          <w:rFonts w:ascii="Times New Roman" w:eastAsia="Calibri" w:hAnsi="Times New Roman" w:cs="Times New Roman"/>
          <w:b/>
          <w:sz w:val="24"/>
          <w:szCs w:val="24"/>
        </w:rPr>
      </w:pPr>
      <w:r w:rsidRPr="005E109B">
        <w:rPr>
          <w:rFonts w:ascii="Times New Roman" w:hAnsi="Times New Roman" w:cs="Times New Roman"/>
          <w:b/>
          <w:sz w:val="24"/>
          <w:szCs w:val="24"/>
          <w:lang w:val="en-US"/>
        </w:rPr>
        <w:t>IX</w:t>
      </w:r>
      <w:r w:rsidR="00CE29F8" w:rsidRPr="005E109B">
        <w:rPr>
          <w:rFonts w:ascii="Times New Roman" w:hAnsi="Times New Roman" w:cs="Times New Roman"/>
          <w:b/>
          <w:sz w:val="24"/>
          <w:szCs w:val="24"/>
        </w:rPr>
        <w:t>.</w:t>
      </w:r>
      <w:r w:rsidR="00EC2826">
        <w:rPr>
          <w:rFonts w:ascii="Times New Roman" w:hAnsi="Times New Roman" w:cs="Times New Roman"/>
          <w:b/>
          <w:sz w:val="24"/>
          <w:szCs w:val="24"/>
        </w:rPr>
        <w:t xml:space="preserve"> </w:t>
      </w:r>
      <w:r w:rsidR="00B0127E" w:rsidRPr="005E109B">
        <w:rPr>
          <w:rFonts w:ascii="Times New Roman" w:eastAsia="Calibri" w:hAnsi="Times New Roman" w:cs="Times New Roman"/>
          <w:b/>
          <w:sz w:val="24"/>
          <w:szCs w:val="24"/>
        </w:rPr>
        <w:t>Выплаты</w:t>
      </w:r>
      <w:r w:rsidR="008E6490" w:rsidRPr="005E109B">
        <w:rPr>
          <w:rFonts w:ascii="Times New Roman" w:eastAsia="Calibri" w:hAnsi="Times New Roman" w:cs="Times New Roman"/>
          <w:b/>
          <w:sz w:val="24"/>
          <w:szCs w:val="24"/>
        </w:rPr>
        <w:t xml:space="preserve"> </w:t>
      </w:r>
      <w:r w:rsidR="00B0127E" w:rsidRPr="005E109B">
        <w:rPr>
          <w:rFonts w:ascii="Times New Roman" w:eastAsia="Calibri" w:hAnsi="Times New Roman" w:cs="Times New Roman"/>
          <w:b/>
          <w:sz w:val="24"/>
          <w:szCs w:val="24"/>
        </w:rPr>
        <w:t>компенсационного характера</w:t>
      </w:r>
    </w:p>
    <w:p w:rsidR="001F0B1E" w:rsidRPr="005E109B" w:rsidRDefault="001F0B1E" w:rsidP="00EC2826">
      <w:pPr>
        <w:autoSpaceDE w:val="0"/>
        <w:autoSpaceDN w:val="0"/>
        <w:adjustRightInd w:val="0"/>
        <w:spacing w:line="240" w:lineRule="auto"/>
        <w:outlineLvl w:val="0"/>
        <w:rPr>
          <w:rFonts w:ascii="Times New Roman" w:eastAsia="Calibri" w:hAnsi="Times New Roman" w:cs="Times New Roman"/>
          <w:sz w:val="24"/>
          <w:szCs w:val="24"/>
        </w:rPr>
      </w:pPr>
    </w:p>
    <w:p w:rsidR="003E25D9" w:rsidRPr="005E109B" w:rsidRDefault="003E25D9" w:rsidP="005E109B">
      <w:pPr>
        <w:pStyle w:val="ConsPlusNormal"/>
        <w:ind w:firstLine="567"/>
        <w:jc w:val="both"/>
        <w:rPr>
          <w:rFonts w:ascii="Times New Roman" w:hAnsi="Times New Roman" w:cs="Times New Roman"/>
          <w:sz w:val="24"/>
          <w:szCs w:val="24"/>
        </w:rPr>
      </w:pPr>
      <w:r w:rsidRPr="005E109B">
        <w:rPr>
          <w:rFonts w:ascii="Times New Roman" w:eastAsia="Calibri" w:hAnsi="Times New Roman" w:cs="Times New Roman"/>
          <w:sz w:val="24"/>
          <w:szCs w:val="24"/>
        </w:rPr>
        <w:t xml:space="preserve"> </w:t>
      </w:r>
      <w:r w:rsidR="00EB6240">
        <w:rPr>
          <w:rFonts w:ascii="Times New Roman" w:eastAsia="Calibri"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1.</w:t>
      </w:r>
      <w:r w:rsidRPr="005E109B">
        <w:rPr>
          <w:rFonts w:ascii="Times New Roman" w:hAnsi="Times New Roman" w:cs="Times New Roman"/>
          <w:sz w:val="24"/>
          <w:szCs w:val="24"/>
        </w:rPr>
        <w:t xml:space="preserve"> К выплатам компенсационного характера в </w:t>
      </w:r>
      <w:r w:rsidRPr="005E109B">
        <w:rPr>
          <w:rFonts w:ascii="Times New Roman" w:eastAsia="Calibri" w:hAnsi="Times New Roman" w:cs="Times New Roman"/>
          <w:sz w:val="24"/>
          <w:szCs w:val="24"/>
        </w:rPr>
        <w:t xml:space="preserve">общеобразовательных </w:t>
      </w:r>
      <w:r w:rsidRPr="005E109B">
        <w:rPr>
          <w:rFonts w:ascii="Times New Roman" w:hAnsi="Times New Roman" w:cs="Times New Roman"/>
          <w:sz w:val="24"/>
          <w:szCs w:val="24"/>
        </w:rPr>
        <w:t>организациях относятся:</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w:t>
      </w:r>
      <w:r w:rsidR="00684ADB">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работникам, занятым на работах с вредными и (или) опасными условиями труда;</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lastRenderedPageBreak/>
        <w:t xml:space="preserve">выплаты </w:t>
      </w:r>
      <w:r w:rsidR="00684ADB">
        <w:rPr>
          <w:rFonts w:ascii="Times New Roman" w:hAnsi="Times New Roman" w:cs="Times New Roman"/>
          <w:sz w:val="24"/>
          <w:szCs w:val="24"/>
        </w:rPr>
        <w:t xml:space="preserve">компенсационного характера </w:t>
      </w:r>
      <w:r w:rsidRPr="005E109B">
        <w:rPr>
          <w:rFonts w:ascii="Times New Roman" w:hAnsi="Times New Roman" w:cs="Times New Roman"/>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E25D9" w:rsidRPr="005E109B" w:rsidRDefault="003E25D9" w:rsidP="00EC2826">
      <w:pPr>
        <w:pStyle w:val="ConsPlusNormal"/>
        <w:numPr>
          <w:ilvl w:val="0"/>
          <w:numId w:val="23"/>
        </w:numPr>
        <w:tabs>
          <w:tab w:val="left" w:pos="851"/>
        </w:tabs>
        <w:ind w:left="0" w:firstLine="567"/>
        <w:jc w:val="both"/>
        <w:rPr>
          <w:rFonts w:ascii="Times New Roman" w:hAnsi="Times New Roman" w:cs="Times New Roman"/>
          <w:sz w:val="24"/>
          <w:szCs w:val="24"/>
        </w:rPr>
      </w:pPr>
      <w:r w:rsidRPr="005E109B">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127E" w:rsidRPr="005E109B" w:rsidRDefault="003E25D9"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hAnsi="Times New Roman" w:cs="Times New Roman"/>
          <w:sz w:val="24"/>
          <w:szCs w:val="24"/>
        </w:rPr>
        <w:t xml:space="preserve"> </w:t>
      </w:r>
      <w:r w:rsidR="00EB6240">
        <w:rPr>
          <w:rFonts w:ascii="Times New Roman"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2.</w:t>
      </w:r>
      <w:r w:rsidR="008E6490" w:rsidRPr="005E109B">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B0127E" w:rsidRPr="005E109B" w:rsidRDefault="00EB6240" w:rsidP="005E109B">
      <w:pPr>
        <w:autoSpaceDE w:val="0"/>
        <w:autoSpaceDN w:val="0"/>
        <w:adjustRightInd w:val="0"/>
        <w:spacing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3E0245" w:rsidRPr="005E109B">
        <w:rPr>
          <w:rFonts w:ascii="Times New Roman" w:eastAsia="Calibri" w:hAnsi="Times New Roman" w:cs="Times New Roman"/>
          <w:sz w:val="24"/>
          <w:szCs w:val="24"/>
        </w:rPr>
        <w:t>.</w:t>
      </w:r>
      <w:r w:rsidR="00B0127E" w:rsidRPr="005E109B">
        <w:rPr>
          <w:rFonts w:ascii="Times New Roman" w:eastAsia="Calibri" w:hAnsi="Times New Roman" w:cs="Times New Roman"/>
          <w:sz w:val="24"/>
          <w:szCs w:val="24"/>
        </w:rPr>
        <w:t xml:space="preserve">2.1. Выплаты компенсационного характера </w:t>
      </w:r>
      <w:r w:rsidR="000660E2">
        <w:rPr>
          <w:rFonts w:ascii="Times New Roman" w:eastAsia="Calibri" w:hAnsi="Times New Roman" w:cs="Times New Roman"/>
          <w:sz w:val="24"/>
          <w:szCs w:val="24"/>
        </w:rPr>
        <w:t xml:space="preserve">работникам, занятым на работах с вредными </w:t>
      </w:r>
      <w:r w:rsidR="00BB5CAF">
        <w:rPr>
          <w:rFonts w:ascii="Times New Roman" w:eastAsia="Calibri" w:hAnsi="Times New Roman" w:cs="Times New Roman"/>
          <w:sz w:val="24"/>
          <w:szCs w:val="24"/>
        </w:rPr>
        <w:t xml:space="preserve">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00B0127E" w:rsidRPr="005E109B">
        <w:rPr>
          <w:rFonts w:ascii="Times New Roman" w:eastAsia="Calibri" w:hAnsi="Times New Roman" w:cs="Times New Roman"/>
          <w:sz w:val="24"/>
          <w:szCs w:val="24"/>
        </w:rPr>
        <w:t>рассчитываются по формуле:</w:t>
      </w:r>
    </w:p>
    <w:p w:rsidR="00B0127E" w:rsidRPr="00EC2826" w:rsidRDefault="00B0127E" w:rsidP="005E109B">
      <w:pPr>
        <w:autoSpaceDE w:val="0"/>
        <w:autoSpaceDN w:val="0"/>
        <w:adjustRightInd w:val="0"/>
        <w:spacing w:line="240" w:lineRule="auto"/>
        <w:ind w:firstLine="567"/>
        <w:jc w:val="both"/>
        <w:rPr>
          <w:rFonts w:ascii="Times New Roman" w:eastAsia="Calibri" w:hAnsi="Times New Roman" w:cs="Times New Roman"/>
          <w:sz w:val="16"/>
          <w:szCs w:val="16"/>
        </w:rPr>
      </w:pPr>
    </w:p>
    <w:p w:rsidR="00B0127E" w:rsidRPr="005E109B" w:rsidRDefault="00E20FD5" w:rsidP="005E109B">
      <w:pPr>
        <w:tabs>
          <w:tab w:val="left" w:pos="0"/>
          <w:tab w:val="left" w:pos="993"/>
        </w:tabs>
        <w:spacing w:line="240" w:lineRule="auto"/>
        <w:ind w:right="-1" w:firstLine="567"/>
        <w:jc w:val="both"/>
        <w:rPr>
          <w:rFonts w:ascii="Times New Roman" w:eastAsia="Calibri" w:hAnsi="Times New Roman" w:cs="Times New Roman"/>
          <w:i/>
          <w:sz w:val="24"/>
          <w:szCs w:val="24"/>
        </w:rPr>
      </w:pPr>
      <m:oMathPara>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lang w:val="en-US"/>
                </w:rPr>
                <m:t>d</m:t>
              </m:r>
            </m:sub>
          </m:sSub>
          <m:r>
            <w:rPr>
              <w:rFonts w:ascii="Cambria Math" w:eastAsia="Calibri" w:hAnsi="Times New Roman" w:cs="Times New Roman"/>
              <w:sz w:val="24"/>
              <w:szCs w:val="24"/>
            </w:rPr>
            <m:t>×</m:t>
          </m:r>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lang w:val="en-US"/>
                </w:rPr>
                <m:t>h</m:t>
              </m:r>
            </m:sub>
          </m:sSub>
          <m:r>
            <w:rPr>
              <w:rFonts w:ascii="Cambria Math" w:eastAsia="Calibri" w:hAnsi="Times New Roman" w:cs="Times New Roman"/>
              <w:sz w:val="24"/>
              <w:szCs w:val="24"/>
            </w:rPr>
            <m:t>×</m:t>
          </m:r>
          <m:f>
            <m:fPr>
              <m:ctrlPr>
                <w:rPr>
                  <w:rFonts w:ascii="Cambria Math" w:eastAsia="Calibri"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num>
            <m:den>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den>
          </m:f>
          <m:r>
            <w:rPr>
              <w:rFonts w:ascii="Cambria Math" w:eastAsia="Calibri" w:hAnsi="Times New Roman" w:cs="Times New Roman"/>
              <w:sz w:val="24"/>
              <w:szCs w:val="24"/>
            </w:rPr>
            <m:t>,</m:t>
          </m:r>
        </m:oMath>
      </m:oMathPara>
    </w:p>
    <w:p w:rsidR="00B0127E" w:rsidRPr="005E109B" w:rsidRDefault="00B0127E" w:rsidP="005E109B">
      <w:pPr>
        <w:autoSpaceDE w:val="0"/>
        <w:autoSpaceDN w:val="0"/>
        <w:adjustRightInd w:val="0"/>
        <w:spacing w:line="240" w:lineRule="auto"/>
        <w:ind w:firstLine="567"/>
        <w:jc w:val="both"/>
        <w:rPr>
          <w:rFonts w:ascii="Times New Roman" w:eastAsia="Calibri" w:hAnsi="Times New Roman" w:cs="Times New Roman"/>
          <w:sz w:val="24"/>
          <w:szCs w:val="24"/>
        </w:rPr>
      </w:pPr>
      <w:r w:rsidRPr="005E109B">
        <w:rPr>
          <w:rFonts w:ascii="Times New Roman" w:eastAsia="Calibri" w:hAnsi="Times New Roman" w:cs="Times New Roman"/>
          <w:sz w:val="24"/>
          <w:szCs w:val="24"/>
        </w:rPr>
        <w:t>где:</w:t>
      </w:r>
    </w:p>
    <w:p w:rsidR="00B0127E"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B0127E" w:rsidRPr="005E109B">
        <w:rPr>
          <w:rFonts w:ascii="Times New Roman" w:eastAsia="Calibri" w:hAnsi="Times New Roman" w:cs="Times New Roman"/>
          <w:sz w:val="24"/>
          <w:szCs w:val="24"/>
        </w:rPr>
        <w:t>– выплата компенсационного характера;</w:t>
      </w:r>
    </w:p>
    <w:p w:rsidR="00B0127E"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O</m:t>
            </m:r>
          </m:e>
          <m:sub>
            <m:r>
              <w:rPr>
                <w:rFonts w:ascii="Cambria Math" w:eastAsia="Calibri" w:hAnsi="Cambria Math" w:cs="Times New Roman"/>
                <w:sz w:val="24"/>
                <w:szCs w:val="24"/>
              </w:rPr>
              <m:t>d</m:t>
            </m:r>
          </m:sub>
        </m:sSub>
      </m:oMath>
      <w:r w:rsidR="00B0127E" w:rsidRPr="005E109B">
        <w:rPr>
          <w:rFonts w:ascii="Times New Roman" w:eastAsia="Calibri" w:hAnsi="Times New Roman" w:cs="Times New Roman"/>
          <w:sz w:val="24"/>
          <w:szCs w:val="24"/>
        </w:rPr>
        <w:t>– должностной оклад работников профессиональных квалификационных групп общеотраслевых профессий рабочих,</w:t>
      </w:r>
      <w:r w:rsidR="008E6490" w:rsidRPr="005E109B">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общеотраслевых должностей руководителей, специалистов и служащих;</w:t>
      </w:r>
    </w:p>
    <w:p w:rsidR="00B0127E"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D</m:t>
            </m:r>
          </m:e>
          <m:sub>
            <m:r>
              <w:rPr>
                <w:rFonts w:ascii="Cambria Math" w:eastAsia="Calibri" w:hAnsi="Cambria Math" w:cs="Times New Roman"/>
                <w:sz w:val="24"/>
                <w:szCs w:val="24"/>
                <w:lang w:val="en-US"/>
              </w:rPr>
              <m:t>k</m:t>
            </m:r>
            <m:r>
              <w:rPr>
                <w:rFonts w:ascii="Times New Roman" w:eastAsia="Calibri" w:hAnsi="Cambria Math" w:cs="Times New Roman"/>
                <w:sz w:val="24"/>
                <w:szCs w:val="24"/>
              </w:rPr>
              <m:t>h</m:t>
            </m:r>
          </m:sub>
        </m:sSub>
      </m:oMath>
      <w:r w:rsidR="00B0127E" w:rsidRPr="005E109B">
        <w:rPr>
          <w:rFonts w:ascii="Times New Roman" w:eastAsia="Calibri" w:hAnsi="Times New Roman" w:cs="Times New Roman"/>
          <w:sz w:val="24"/>
          <w:szCs w:val="24"/>
        </w:rPr>
        <w:t>– размер надбавки</w:t>
      </w:r>
      <w:r w:rsidR="00BB5CAF">
        <w:rPr>
          <w:rFonts w:ascii="Times New Roman" w:eastAsia="Calibri" w:hAnsi="Times New Roman" w:cs="Times New Roman"/>
          <w:sz w:val="24"/>
          <w:szCs w:val="24"/>
        </w:rPr>
        <w:t xml:space="preserve"> за выплату</w:t>
      </w:r>
      <w:r w:rsidR="00B0127E" w:rsidRPr="005E109B">
        <w:rPr>
          <w:rFonts w:ascii="Times New Roman" w:eastAsia="Calibri" w:hAnsi="Times New Roman" w:cs="Times New Roman"/>
          <w:sz w:val="24"/>
          <w:szCs w:val="24"/>
        </w:rPr>
        <w:t xml:space="preserve"> компенсационного характера, </w:t>
      </w:r>
      <w:r w:rsidR="00BB5CAF">
        <w:rPr>
          <w:rFonts w:ascii="Times New Roman" w:eastAsia="Calibri" w:hAnsi="Times New Roman" w:cs="Times New Roman"/>
          <w:sz w:val="24"/>
          <w:szCs w:val="24"/>
        </w:rPr>
        <w:t>определяемый</w:t>
      </w:r>
      <w:r w:rsidR="00B0127E" w:rsidRPr="005E109B">
        <w:rPr>
          <w:rFonts w:ascii="Times New Roman" w:eastAsia="Calibri" w:hAnsi="Times New Roman" w:cs="Times New Roman"/>
          <w:sz w:val="24"/>
          <w:szCs w:val="24"/>
        </w:rPr>
        <w:t xml:space="preserve"> в соответствии с Трудовым </w:t>
      </w:r>
      <w:hyperlink r:id="rId9" w:history="1">
        <w:r w:rsidR="00B0127E" w:rsidRPr="005E109B">
          <w:rPr>
            <w:rFonts w:ascii="Times New Roman" w:eastAsia="Calibri" w:hAnsi="Times New Roman" w:cs="Times New Roman"/>
            <w:sz w:val="24"/>
            <w:szCs w:val="24"/>
          </w:rPr>
          <w:t>кодексом</w:t>
        </w:r>
      </w:hyperlink>
      <w:r w:rsidR="00B0127E" w:rsidRPr="005E109B">
        <w:rPr>
          <w:rFonts w:ascii="Times New Roman" w:eastAsia="Calibri" w:hAnsi="Times New Roman" w:cs="Times New Roman"/>
          <w:sz w:val="24"/>
          <w:szCs w:val="24"/>
        </w:rPr>
        <w:t xml:space="preserve"> Российской Федерации;</w:t>
      </w:r>
    </w:p>
    <w:p w:rsidR="00B0127E" w:rsidRPr="005E109B" w:rsidRDefault="00E20FD5" w:rsidP="005E109B">
      <w:pPr>
        <w:autoSpaceDE w:val="0"/>
        <w:autoSpaceDN w:val="0"/>
        <w:adjustRightInd w:val="0"/>
        <w:spacing w:line="240" w:lineRule="auto"/>
        <w:ind w:firstLine="567"/>
        <w:jc w:val="both"/>
        <w:rPr>
          <w:rFonts w:ascii="Times New Roman" w:eastAsia="Calibri"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fk</m:t>
            </m:r>
          </m:sub>
        </m:sSub>
      </m:oMath>
      <w:r w:rsidR="00B0127E" w:rsidRPr="005E109B">
        <w:rPr>
          <w:rFonts w:ascii="Times New Roman" w:eastAsia="Calibri" w:hAnsi="Times New Roman" w:cs="Times New Roman"/>
          <w:sz w:val="24"/>
          <w:szCs w:val="24"/>
        </w:rPr>
        <w:t xml:space="preserve"> – фактически отработанное время, по которому законодательством предусмотрены выплаты компенсационного характера;</w:t>
      </w:r>
    </w:p>
    <w:p w:rsidR="00BD6A75" w:rsidRPr="005E109B" w:rsidRDefault="00E20FD5" w:rsidP="005E109B">
      <w:pPr>
        <w:pStyle w:val="ConsPlusNormal"/>
        <w:ind w:firstLine="567"/>
        <w:jc w:val="both"/>
        <w:outlineLvl w:val="1"/>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H</m:t>
            </m:r>
          </m:e>
          <m:sub>
            <m:r>
              <w:rPr>
                <w:rFonts w:ascii="Cambria Math" w:eastAsia="Calibri" w:hAnsi="Cambria Math" w:cs="Times New Roman"/>
                <w:sz w:val="24"/>
                <w:szCs w:val="24"/>
              </w:rPr>
              <m:t>N</m:t>
            </m:r>
          </m:sub>
        </m:sSub>
        <m:r>
          <w:rPr>
            <w:rFonts w:ascii="Cambria Math" w:eastAsia="Calibri" w:hAnsi="Times New Roman" w:cs="Times New Roman"/>
            <w:sz w:val="24"/>
            <w:szCs w:val="24"/>
          </w:rPr>
          <m:t xml:space="preserve"> </m:t>
        </m:r>
      </m:oMath>
      <w:r w:rsidR="00B0127E" w:rsidRPr="005E109B">
        <w:rPr>
          <w:rFonts w:ascii="Times New Roman" w:eastAsia="Calibri" w:hAnsi="Times New Roman" w:cs="Times New Roman"/>
          <w:sz w:val="24"/>
          <w:szCs w:val="24"/>
        </w:rPr>
        <w:t>– норма часов за базов</w:t>
      </w:r>
      <w:proofErr w:type="spellStart"/>
      <w:r w:rsidR="00BB5CAF">
        <w:rPr>
          <w:rFonts w:ascii="Times New Roman" w:eastAsia="Calibri" w:hAnsi="Times New Roman" w:cs="Times New Roman"/>
          <w:sz w:val="24"/>
          <w:szCs w:val="24"/>
        </w:rPr>
        <w:t>ый</w:t>
      </w:r>
      <w:proofErr w:type="spellEnd"/>
      <w:r w:rsidR="00BB5CAF">
        <w:rPr>
          <w:rFonts w:ascii="Times New Roman" w:eastAsia="Calibri" w:hAnsi="Times New Roman" w:cs="Times New Roman"/>
          <w:sz w:val="24"/>
          <w:szCs w:val="24"/>
        </w:rPr>
        <w:t xml:space="preserve"> оклад (</w:t>
      </w:r>
      <w:r w:rsidR="00B0127E" w:rsidRPr="005E109B">
        <w:rPr>
          <w:rFonts w:ascii="Times New Roman" w:eastAsia="Calibri" w:hAnsi="Times New Roman" w:cs="Times New Roman"/>
          <w:sz w:val="24"/>
          <w:szCs w:val="24"/>
        </w:rPr>
        <w:t>ставку</w:t>
      </w:r>
      <w:r w:rsidR="00BB5CAF">
        <w:rPr>
          <w:rFonts w:ascii="Times New Roman" w:eastAsia="Calibri" w:hAnsi="Times New Roman" w:cs="Times New Roman"/>
          <w:sz w:val="24"/>
          <w:szCs w:val="24"/>
        </w:rPr>
        <w:t xml:space="preserve"> заработной платы</w:t>
      </w:r>
      <w:r w:rsidR="00B0127E" w:rsidRPr="005E109B">
        <w:rPr>
          <w:rFonts w:ascii="Times New Roman" w:eastAsia="Calibri" w:hAnsi="Times New Roman" w:cs="Times New Roman"/>
          <w:sz w:val="24"/>
          <w:szCs w:val="24"/>
        </w:rPr>
        <w:t>) общеотраслевых профессий рабочих</w:t>
      </w:r>
      <w:r w:rsidR="00BB5CAF">
        <w:rPr>
          <w:rFonts w:ascii="Times New Roman" w:eastAsia="Calibri" w:hAnsi="Times New Roman" w:cs="Times New Roman"/>
          <w:sz w:val="24"/>
          <w:szCs w:val="24"/>
        </w:rPr>
        <w:t xml:space="preserve"> </w:t>
      </w:r>
      <w:r w:rsidR="00B0127E" w:rsidRPr="005E109B">
        <w:rPr>
          <w:rFonts w:ascii="Times New Roman" w:eastAsia="Calibri" w:hAnsi="Times New Roman" w:cs="Times New Roman"/>
          <w:sz w:val="24"/>
          <w:szCs w:val="24"/>
        </w:rPr>
        <w:t xml:space="preserve">специалистов и служащих, принимаемая в соответствии с Трудовым </w:t>
      </w:r>
      <w:hyperlink r:id="rId10" w:history="1">
        <w:r w:rsidR="00B0127E" w:rsidRPr="005E109B">
          <w:rPr>
            <w:rFonts w:ascii="Times New Roman" w:eastAsia="Calibri" w:hAnsi="Times New Roman" w:cs="Times New Roman"/>
            <w:sz w:val="24"/>
            <w:szCs w:val="24"/>
          </w:rPr>
          <w:t>кодексом</w:t>
        </w:r>
      </w:hyperlink>
      <w:r w:rsidR="00B0127E" w:rsidRPr="005E109B">
        <w:rPr>
          <w:rFonts w:ascii="Times New Roman" w:eastAsia="Calibri" w:hAnsi="Times New Roman" w:cs="Times New Roman"/>
          <w:sz w:val="24"/>
          <w:szCs w:val="24"/>
        </w:rPr>
        <w:t xml:space="preserve"> Российской Федерации.</w:t>
      </w:r>
      <w:r w:rsidR="00BD6A75" w:rsidRPr="005E109B">
        <w:rPr>
          <w:rFonts w:ascii="Times New Roman" w:hAnsi="Times New Roman" w:cs="Times New Roman"/>
          <w:sz w:val="24"/>
          <w:szCs w:val="24"/>
        </w:rPr>
        <w:t xml:space="preserve"> </w:t>
      </w:r>
    </w:p>
    <w:p w:rsidR="00BD6A75" w:rsidRPr="00EC2826" w:rsidRDefault="00BD6A75" w:rsidP="005E109B">
      <w:pPr>
        <w:pStyle w:val="ConsPlusNormal"/>
        <w:ind w:firstLine="567"/>
        <w:jc w:val="both"/>
        <w:outlineLvl w:val="1"/>
        <w:rPr>
          <w:rFonts w:ascii="Times New Roman" w:hAnsi="Times New Roman" w:cs="Times New Roman"/>
          <w:sz w:val="16"/>
          <w:szCs w:val="16"/>
        </w:rPr>
      </w:pPr>
    </w:p>
    <w:p w:rsidR="00CE29F8" w:rsidRDefault="0094141B" w:rsidP="00EC2826">
      <w:pPr>
        <w:pStyle w:val="ConsPlusNormal"/>
        <w:jc w:val="center"/>
        <w:outlineLvl w:val="1"/>
        <w:rPr>
          <w:rFonts w:ascii="Times New Roman" w:hAnsi="Times New Roman" w:cs="Times New Roman"/>
          <w:b/>
          <w:sz w:val="24"/>
          <w:szCs w:val="24"/>
        </w:rPr>
      </w:pPr>
      <w:r w:rsidRPr="005E109B">
        <w:rPr>
          <w:rFonts w:ascii="Times New Roman" w:hAnsi="Times New Roman" w:cs="Times New Roman"/>
          <w:b/>
          <w:sz w:val="24"/>
          <w:szCs w:val="24"/>
          <w:lang w:val="en-US"/>
        </w:rPr>
        <w:t>X</w:t>
      </w:r>
      <w:r w:rsidR="00CE29F8" w:rsidRPr="005E109B">
        <w:rPr>
          <w:rFonts w:ascii="Times New Roman" w:hAnsi="Times New Roman" w:cs="Times New Roman"/>
          <w:b/>
          <w:sz w:val="24"/>
          <w:szCs w:val="24"/>
        </w:rPr>
        <w:t xml:space="preserve">. Порядок определения заработной платы руководителя </w:t>
      </w:r>
      <w:r w:rsidR="00EC2826">
        <w:rPr>
          <w:rFonts w:ascii="Times New Roman" w:hAnsi="Times New Roman" w:cs="Times New Roman"/>
          <w:b/>
          <w:sz w:val="24"/>
          <w:szCs w:val="24"/>
        </w:rPr>
        <w:t>Школы</w:t>
      </w:r>
      <w:r w:rsidR="00CE29F8" w:rsidRPr="005E109B">
        <w:rPr>
          <w:rFonts w:ascii="Times New Roman" w:hAnsi="Times New Roman" w:cs="Times New Roman"/>
          <w:b/>
          <w:sz w:val="24"/>
          <w:szCs w:val="24"/>
        </w:rPr>
        <w:t>,</w:t>
      </w:r>
      <w:r w:rsidR="00EC2826">
        <w:rPr>
          <w:rFonts w:ascii="Times New Roman" w:hAnsi="Times New Roman" w:cs="Times New Roman"/>
          <w:b/>
          <w:sz w:val="24"/>
          <w:szCs w:val="24"/>
        </w:rPr>
        <w:t xml:space="preserve"> </w:t>
      </w:r>
      <w:r w:rsidR="00CE29F8" w:rsidRPr="005E109B">
        <w:rPr>
          <w:rFonts w:ascii="Times New Roman" w:hAnsi="Times New Roman" w:cs="Times New Roman"/>
          <w:b/>
          <w:sz w:val="24"/>
          <w:szCs w:val="24"/>
        </w:rPr>
        <w:t xml:space="preserve">заместителя руководителя </w:t>
      </w:r>
      <w:r w:rsidR="00EC2826">
        <w:rPr>
          <w:rFonts w:ascii="Times New Roman" w:hAnsi="Times New Roman" w:cs="Times New Roman"/>
          <w:b/>
          <w:sz w:val="24"/>
          <w:szCs w:val="24"/>
        </w:rPr>
        <w:t>Школы</w:t>
      </w:r>
      <w:r w:rsidR="00CE29F8" w:rsidRPr="005E109B">
        <w:rPr>
          <w:rFonts w:ascii="Times New Roman" w:hAnsi="Times New Roman" w:cs="Times New Roman"/>
          <w:b/>
          <w:sz w:val="24"/>
          <w:szCs w:val="24"/>
        </w:rPr>
        <w:t>, главного бухгалтера</w:t>
      </w:r>
      <w:r w:rsidR="00E74650">
        <w:rPr>
          <w:rFonts w:ascii="Times New Roman" w:hAnsi="Times New Roman" w:cs="Times New Roman"/>
          <w:b/>
          <w:sz w:val="24"/>
          <w:szCs w:val="24"/>
        </w:rPr>
        <w:t xml:space="preserve"> и советника директора по воспитанию</w:t>
      </w:r>
    </w:p>
    <w:p w:rsidR="001F0B1E" w:rsidRPr="005E109B" w:rsidRDefault="001F0B1E" w:rsidP="00EC2826">
      <w:pPr>
        <w:pStyle w:val="ConsPlusNormal"/>
        <w:jc w:val="center"/>
        <w:outlineLvl w:val="1"/>
        <w:rPr>
          <w:rFonts w:ascii="Times New Roman" w:hAnsi="Times New Roman" w:cs="Times New Roman"/>
          <w:b/>
          <w:sz w:val="24"/>
          <w:szCs w:val="24"/>
        </w:rPr>
      </w:pP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1. Заработная плата руководителя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его заместителей и главного бухгалтера состоит из должностных окладов, выплат компенсационного и стимулирующего характера.</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2. Должностной оклад руководителя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устанавливается учредителем один раз в год на начало учебного года в зависимости от группы по оплате труда и рассчитывается по формуле:</w:t>
      </w:r>
    </w:p>
    <w:p w:rsidR="00CE29F8" w:rsidRPr="00EC2826" w:rsidRDefault="00CE29F8" w:rsidP="005E109B">
      <w:pPr>
        <w:pStyle w:val="ConsPlusNormal"/>
        <w:ind w:firstLine="567"/>
        <w:jc w:val="both"/>
        <w:rPr>
          <w:rFonts w:ascii="Times New Roman" w:hAnsi="Times New Roman" w:cs="Times New Roman"/>
          <w:sz w:val="16"/>
          <w:szCs w:val="16"/>
        </w:rPr>
      </w:pPr>
    </w:p>
    <w:p w:rsidR="00CE29F8" w:rsidRPr="005E109B" w:rsidRDefault="00E20FD5" w:rsidP="005E109B">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e>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den>
          </m:f>
          <m:r>
            <w:rPr>
              <w:rFonts w:ascii="Cambria Math" w:hAnsi="Times New Roman" w:cs="Times New Roman"/>
              <w:sz w:val="24"/>
              <w:szCs w:val="24"/>
            </w:rPr>
            <m:t>,</m:t>
          </m:r>
        </m:oMath>
      </m:oMathPara>
    </w:p>
    <w:p w:rsidR="00CE29F8" w:rsidRPr="005E109B"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CE29F8" w:rsidRPr="005E109B" w:rsidRDefault="00E20FD5" w:rsidP="005E109B">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CE29F8" w:rsidRPr="005E109B">
        <w:rPr>
          <w:rFonts w:ascii="Times New Roman" w:hAnsi="Times New Roman" w:cs="Times New Roman"/>
          <w:sz w:val="24"/>
          <w:szCs w:val="24"/>
          <w:lang w:eastAsia="ru-RU"/>
        </w:rPr>
        <w:t>–</w:t>
      </w:r>
      <w:r w:rsidR="00CE29F8" w:rsidRPr="005E109B">
        <w:rPr>
          <w:rFonts w:ascii="Times New Roman" w:hAnsi="Times New Roman" w:cs="Times New Roman"/>
          <w:sz w:val="24"/>
          <w:szCs w:val="24"/>
        </w:rPr>
        <w:t xml:space="preserve"> должностной оклад руководителя </w:t>
      </w:r>
      <w:r w:rsidR="0017390F">
        <w:rPr>
          <w:rFonts w:ascii="Times New Roman" w:hAnsi="Times New Roman" w:cs="Times New Roman"/>
          <w:sz w:val="24"/>
          <w:szCs w:val="24"/>
        </w:rPr>
        <w:t>Школы</w:t>
      </w:r>
      <w:r w:rsidR="00CE29F8" w:rsidRPr="005E109B">
        <w:rPr>
          <w:rFonts w:ascii="Times New Roman" w:hAnsi="Times New Roman" w:cs="Times New Roman"/>
          <w:sz w:val="24"/>
          <w:szCs w:val="24"/>
        </w:rPr>
        <w:t>;</w:t>
      </w:r>
    </w:p>
    <w:p w:rsidR="00CE29F8" w:rsidRPr="005E109B" w:rsidRDefault="00E20FD5" w:rsidP="005E109B">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CE29F8" w:rsidRPr="005E109B">
        <w:rPr>
          <w:rFonts w:ascii="Times New Roman" w:eastAsia="Times New Roman" w:hAnsi="Times New Roman" w:cs="Times New Roman"/>
          <w:sz w:val="24"/>
          <w:szCs w:val="24"/>
          <w:lang w:eastAsia="ru-RU"/>
        </w:rPr>
        <w:t>–</w:t>
      </w:r>
      <w:r w:rsidR="00CE29F8" w:rsidRPr="005E109B">
        <w:rPr>
          <w:rFonts w:ascii="Times New Roman" w:hAnsi="Times New Roman" w:cs="Times New Roman"/>
          <w:sz w:val="24"/>
          <w:szCs w:val="24"/>
        </w:rPr>
        <w:t xml:space="preserve"> размер базового оклада руководителя;</w:t>
      </w:r>
    </w:p>
    <w:p w:rsidR="00CE29F8" w:rsidRDefault="00E20FD5" w:rsidP="005E109B">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H</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f</m:t>
            </m:r>
          </m:sub>
        </m:sSub>
      </m:oMath>
      <w:r w:rsidR="00CE29F8" w:rsidRPr="005E109B">
        <w:rPr>
          <w:rFonts w:ascii="Times New Roman" w:eastAsia="Times New Roman" w:hAnsi="Times New Roman" w:cs="Times New Roman"/>
          <w:sz w:val="24"/>
          <w:szCs w:val="24"/>
          <w:lang w:eastAsia="ru-RU"/>
        </w:rPr>
        <w:t>–</w:t>
      </w:r>
      <w:r w:rsidR="0017390F">
        <w:rPr>
          <w:rFonts w:ascii="Times New Roman" w:eastAsia="Times New Roman" w:hAnsi="Times New Roman" w:cs="Times New Roman"/>
          <w:sz w:val="24"/>
          <w:szCs w:val="24"/>
          <w:lang w:eastAsia="ru-RU"/>
        </w:rPr>
        <w:t xml:space="preserve"> </w:t>
      </w:r>
      <w:r w:rsidR="00E74650">
        <w:rPr>
          <w:rFonts w:ascii="Times New Roman" w:eastAsia="Times New Roman" w:hAnsi="Times New Roman" w:cs="Times New Roman"/>
          <w:sz w:val="24"/>
          <w:szCs w:val="24"/>
          <w:lang w:eastAsia="ru-RU"/>
        </w:rPr>
        <w:t>фактическое</w:t>
      </w:r>
      <w:r w:rsidR="00CE29F8" w:rsidRPr="005E109B">
        <w:rPr>
          <w:rFonts w:ascii="Times New Roman" w:eastAsia="Times New Roman" w:hAnsi="Times New Roman" w:cs="Times New Roman"/>
          <w:sz w:val="24"/>
          <w:szCs w:val="24"/>
          <w:lang w:eastAsia="ru-RU"/>
        </w:rPr>
        <w:t xml:space="preserve"> </w:t>
      </w:r>
      <w:r w:rsidR="00E74650">
        <w:rPr>
          <w:rFonts w:ascii="Times New Roman" w:eastAsia="Times New Roman" w:hAnsi="Times New Roman" w:cs="Times New Roman"/>
          <w:sz w:val="24"/>
          <w:szCs w:val="24"/>
          <w:lang w:eastAsia="ru-RU"/>
        </w:rPr>
        <w:t>количество часов работы;</w:t>
      </w:r>
    </w:p>
    <w:p w:rsidR="00367B0D" w:rsidRPr="00367B0D" w:rsidRDefault="00E20FD5" w:rsidP="005E109B">
      <w:pPr>
        <w:pStyle w:val="ConsPlusNormal"/>
        <w:ind w:firstLine="567"/>
        <w:jc w:val="both"/>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val="en-US" w:eastAsia="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eastAsiaTheme="minorHAnsi" w:hAnsi="Cambria Math" w:cs="Times New Roman"/>
            <w:sz w:val="24"/>
            <w:szCs w:val="24"/>
            <w:lang w:eastAsia="en-US"/>
          </w:rPr>
          <m:t xml:space="preserve"> </m:t>
        </m:r>
      </m:oMath>
      <w:r w:rsidR="00367B0D" w:rsidRPr="00367B0D">
        <w:rPr>
          <w:rFonts w:ascii="Times New Roman" w:hAnsi="Times New Roman" w:cs="Times New Roman"/>
          <w:sz w:val="24"/>
          <w:szCs w:val="24"/>
          <w:lang w:eastAsia="en-US"/>
        </w:rPr>
        <w:t xml:space="preserve">– </w:t>
      </w:r>
      <w:r w:rsidR="00367B0D">
        <w:rPr>
          <w:rFonts w:ascii="Times New Roman" w:hAnsi="Times New Roman" w:cs="Times New Roman"/>
          <w:sz w:val="24"/>
          <w:szCs w:val="24"/>
          <w:lang w:eastAsia="en-US"/>
        </w:rPr>
        <w:t xml:space="preserve">норма часов за ставку заработной платы. </w:t>
      </w:r>
    </w:p>
    <w:p w:rsidR="00CE29F8" w:rsidRPr="00367B0D"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Группа по оплате труда руководителя </w:t>
      </w:r>
      <w:r w:rsidR="00EC2826">
        <w:rPr>
          <w:rFonts w:ascii="Times New Roman" w:hAnsi="Times New Roman" w:cs="Times New Roman"/>
          <w:sz w:val="24"/>
          <w:szCs w:val="24"/>
        </w:rPr>
        <w:t>Школы</w:t>
      </w:r>
      <w:r w:rsidRPr="005E109B">
        <w:rPr>
          <w:rFonts w:ascii="Times New Roman" w:hAnsi="Times New Roman" w:cs="Times New Roman"/>
          <w:sz w:val="24"/>
          <w:szCs w:val="24"/>
        </w:rPr>
        <w:t xml:space="preserve"> определяется в зависимости от количества численности обучающихся.</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CE29F8" w:rsidRPr="005E109B">
        <w:rPr>
          <w:rFonts w:ascii="Times New Roman" w:hAnsi="Times New Roman" w:cs="Times New Roman"/>
          <w:sz w:val="24"/>
          <w:szCs w:val="24"/>
        </w:rPr>
        <w:t xml:space="preserve">3. Должностные оклады заместителей руководителей и главного бухгалтера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на 20 процентов ниже должностного оклада директора.</w:t>
      </w:r>
    </w:p>
    <w:p w:rsidR="00CE29F8" w:rsidRPr="005E109B" w:rsidRDefault="00860430"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003E0245" w:rsidRPr="005E109B">
        <w:rPr>
          <w:rFonts w:ascii="Times New Roman" w:hAnsi="Times New Roman" w:cs="Times New Roman"/>
          <w:sz w:val="24"/>
          <w:szCs w:val="24"/>
        </w:rPr>
        <w:t>.</w:t>
      </w:r>
      <w:r w:rsidR="00EF085C" w:rsidRPr="005E109B">
        <w:rPr>
          <w:rFonts w:ascii="Times New Roman" w:hAnsi="Times New Roman" w:cs="Times New Roman"/>
          <w:sz w:val="24"/>
          <w:szCs w:val="24"/>
        </w:rPr>
        <w:t>4</w:t>
      </w:r>
      <w:r w:rsidR="00CE29F8" w:rsidRPr="005E109B">
        <w:rPr>
          <w:rFonts w:ascii="Times New Roman" w:hAnsi="Times New Roman" w:cs="Times New Roman"/>
          <w:sz w:val="24"/>
          <w:szCs w:val="24"/>
        </w:rPr>
        <w:t xml:space="preserve">. Учредитель общеобразовательной организации может устанавливать руководителю </w:t>
      </w:r>
      <w:r w:rsidR="00EC2826">
        <w:rPr>
          <w:rFonts w:ascii="Times New Roman" w:hAnsi="Times New Roman" w:cs="Times New Roman"/>
          <w:sz w:val="24"/>
          <w:szCs w:val="24"/>
        </w:rPr>
        <w:t>Школы</w:t>
      </w:r>
      <w:r w:rsidR="00CE29F8" w:rsidRPr="005E109B">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E29F8" w:rsidRPr="005E109B" w:rsidRDefault="00CE29F8" w:rsidP="005E109B">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 xml:space="preserve">Выплаты стимулирующего характера руководителю </w:t>
      </w:r>
      <w:r w:rsidR="00EC2826">
        <w:rPr>
          <w:rFonts w:ascii="Times New Roman" w:hAnsi="Times New Roman" w:cs="Times New Roman"/>
          <w:sz w:val="24"/>
          <w:szCs w:val="24"/>
        </w:rPr>
        <w:t>Школы</w:t>
      </w:r>
      <w:r w:rsidRPr="005E109B">
        <w:rPr>
          <w:rFonts w:ascii="Times New Roman" w:hAnsi="Times New Roman" w:cs="Times New Roman"/>
          <w:sz w:val="24"/>
          <w:szCs w:val="24"/>
        </w:rPr>
        <w:t xml:space="preserve"> могут осуществляться ежемесячно, по итогам работы за год, за выполнение важных и особо важных заданий.</w:t>
      </w:r>
    </w:p>
    <w:p w:rsidR="00CE29F8" w:rsidRDefault="00367B0D" w:rsidP="005E109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3E0245" w:rsidRPr="005E109B">
        <w:rPr>
          <w:rFonts w:ascii="Times New Roman" w:hAnsi="Times New Roman" w:cs="Times New Roman"/>
          <w:sz w:val="24"/>
          <w:szCs w:val="24"/>
        </w:rPr>
        <w:t>.</w:t>
      </w:r>
      <w:r w:rsidR="00EF085C" w:rsidRPr="005E109B">
        <w:rPr>
          <w:rFonts w:ascii="Times New Roman" w:hAnsi="Times New Roman" w:cs="Times New Roman"/>
          <w:sz w:val="24"/>
          <w:szCs w:val="24"/>
        </w:rPr>
        <w:t>5</w:t>
      </w:r>
      <w:r w:rsidR="00CE29F8" w:rsidRPr="005E109B">
        <w:rPr>
          <w:rFonts w:ascii="Times New Roman" w:hAnsi="Times New Roman" w:cs="Times New Roman"/>
          <w:sz w:val="24"/>
          <w:szCs w:val="24"/>
        </w:rPr>
        <w:t>.</w:t>
      </w:r>
      <w:r w:rsidR="008E6490"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Руководитель </w:t>
      </w:r>
      <w:r w:rsidR="00EC2826">
        <w:rPr>
          <w:rFonts w:ascii="Times New Roman" w:hAnsi="Times New Roman" w:cs="Times New Roman"/>
          <w:sz w:val="24"/>
          <w:szCs w:val="24"/>
        </w:rPr>
        <w:t>Школы</w:t>
      </w:r>
      <w:r w:rsidR="00EF085C"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может устанавливать заместителям руководителя, главному бухгалтеру </w:t>
      </w:r>
      <w:r w:rsidR="00EF085C" w:rsidRPr="005E109B">
        <w:rPr>
          <w:rFonts w:ascii="Times New Roman" w:hAnsi="Times New Roman" w:cs="Times New Roman"/>
          <w:sz w:val="24"/>
          <w:szCs w:val="24"/>
        </w:rPr>
        <w:t xml:space="preserve">образовательного учреждения </w:t>
      </w:r>
      <w:r w:rsidR="00CE29F8" w:rsidRPr="005E109B">
        <w:rPr>
          <w:rFonts w:ascii="Times New Roman" w:hAnsi="Times New Roman" w:cs="Times New Roman"/>
          <w:sz w:val="24"/>
          <w:szCs w:val="24"/>
        </w:rPr>
        <w:t>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002A05EA" w:rsidRPr="005E109B">
        <w:rPr>
          <w:rFonts w:ascii="Times New Roman" w:hAnsi="Times New Roman" w:cs="Times New Roman"/>
          <w:sz w:val="24"/>
          <w:szCs w:val="24"/>
        </w:rPr>
        <w:t xml:space="preserve"> </w:t>
      </w:r>
      <w:r w:rsidR="00CE29F8" w:rsidRPr="005E109B">
        <w:rPr>
          <w:rFonts w:ascii="Times New Roman" w:hAnsi="Times New Roman" w:cs="Times New Roman"/>
          <w:sz w:val="24"/>
          <w:szCs w:val="24"/>
        </w:rPr>
        <w:t xml:space="preserve">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w:t>
      </w:r>
      <w:r w:rsidR="0017390F">
        <w:rPr>
          <w:rFonts w:ascii="Times New Roman" w:hAnsi="Times New Roman" w:cs="Times New Roman"/>
          <w:sz w:val="24"/>
          <w:szCs w:val="24"/>
        </w:rPr>
        <w:t>руководителя Школы</w:t>
      </w:r>
      <w:r w:rsidR="00CE29F8" w:rsidRPr="005E109B">
        <w:rPr>
          <w:rFonts w:ascii="Times New Roman" w:hAnsi="Times New Roman" w:cs="Times New Roman"/>
          <w:sz w:val="24"/>
          <w:szCs w:val="24"/>
        </w:rPr>
        <w:t>.</w:t>
      </w:r>
    </w:p>
    <w:p w:rsidR="00CE29F8" w:rsidRPr="00A042E6" w:rsidRDefault="00367B0D" w:rsidP="00A042E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10.6. Должностной оклад советника директора по воспитанию рассчитывается по формуле:   </w:t>
      </w:r>
    </w:p>
    <w:p w:rsidR="00A042E6" w:rsidRPr="005E109B" w:rsidRDefault="00E20FD5" w:rsidP="00A042E6">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e>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den>
          </m:f>
          <m:r>
            <w:rPr>
              <w:rFonts w:ascii="Cambria Math" w:hAnsi="Times New Roman" w:cs="Times New Roman"/>
              <w:sz w:val="24"/>
              <w:szCs w:val="24"/>
            </w:rPr>
            <m:t>,</m:t>
          </m:r>
        </m:oMath>
      </m:oMathPara>
    </w:p>
    <w:p w:rsidR="00A042E6" w:rsidRPr="005E109B" w:rsidRDefault="00A042E6" w:rsidP="00A042E6">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A042E6" w:rsidRPr="005E109B" w:rsidRDefault="00E20FD5" w:rsidP="00A042E6">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A042E6" w:rsidRPr="005E109B">
        <w:rPr>
          <w:rFonts w:ascii="Times New Roman" w:hAnsi="Times New Roman" w:cs="Times New Roman"/>
          <w:sz w:val="24"/>
          <w:szCs w:val="24"/>
          <w:lang w:eastAsia="ru-RU"/>
        </w:rPr>
        <w:t>–</w:t>
      </w:r>
      <w:r w:rsidR="00A042E6" w:rsidRPr="005E109B">
        <w:rPr>
          <w:rFonts w:ascii="Times New Roman" w:hAnsi="Times New Roman" w:cs="Times New Roman"/>
          <w:sz w:val="24"/>
          <w:szCs w:val="24"/>
        </w:rPr>
        <w:t xml:space="preserve"> должностной оклад </w:t>
      </w:r>
      <w:r w:rsidR="00A042E6">
        <w:rPr>
          <w:rFonts w:ascii="Times New Roman" w:hAnsi="Times New Roman" w:cs="Times New Roman"/>
          <w:sz w:val="24"/>
          <w:szCs w:val="24"/>
        </w:rPr>
        <w:t>советника директора по воспитанию</w:t>
      </w:r>
      <w:r w:rsidR="00A042E6" w:rsidRPr="005E109B">
        <w:rPr>
          <w:rFonts w:ascii="Times New Roman" w:hAnsi="Times New Roman" w:cs="Times New Roman"/>
          <w:sz w:val="24"/>
          <w:szCs w:val="24"/>
        </w:rPr>
        <w:t>;</w:t>
      </w:r>
    </w:p>
    <w:p w:rsidR="00A042E6" w:rsidRPr="005E109B" w:rsidRDefault="00E20FD5" w:rsidP="00A042E6">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A042E6" w:rsidRPr="005E109B">
        <w:rPr>
          <w:rFonts w:ascii="Times New Roman" w:eastAsia="Times New Roman" w:hAnsi="Times New Roman" w:cs="Times New Roman"/>
          <w:sz w:val="24"/>
          <w:szCs w:val="24"/>
          <w:lang w:eastAsia="ru-RU"/>
        </w:rPr>
        <w:t>–</w:t>
      </w:r>
      <w:r w:rsidR="00A042E6" w:rsidRPr="005E109B">
        <w:rPr>
          <w:rFonts w:ascii="Times New Roman" w:hAnsi="Times New Roman" w:cs="Times New Roman"/>
          <w:sz w:val="24"/>
          <w:szCs w:val="24"/>
        </w:rPr>
        <w:t xml:space="preserve"> размер базового оклада </w:t>
      </w:r>
      <w:r w:rsidR="00A042E6">
        <w:rPr>
          <w:rFonts w:ascii="Times New Roman" w:hAnsi="Times New Roman" w:cs="Times New Roman"/>
          <w:sz w:val="24"/>
          <w:szCs w:val="24"/>
        </w:rPr>
        <w:t xml:space="preserve">советника директора по воспитанию, устанавливается в размере </w:t>
      </w:r>
      <w:r w:rsidR="00DD0AD9">
        <w:rPr>
          <w:rFonts w:ascii="Times New Roman" w:hAnsi="Times New Roman" w:cs="Times New Roman"/>
          <w:sz w:val="24"/>
          <w:szCs w:val="24"/>
        </w:rPr>
        <w:t>22 958</w:t>
      </w:r>
      <w:r w:rsidR="00A042E6">
        <w:rPr>
          <w:rFonts w:ascii="Times New Roman" w:hAnsi="Times New Roman" w:cs="Times New Roman"/>
          <w:sz w:val="24"/>
          <w:szCs w:val="24"/>
        </w:rPr>
        <w:t xml:space="preserve"> рублей</w:t>
      </w:r>
      <w:r w:rsidR="00A042E6" w:rsidRPr="005E109B">
        <w:rPr>
          <w:rFonts w:ascii="Times New Roman" w:hAnsi="Times New Roman" w:cs="Times New Roman"/>
          <w:sz w:val="24"/>
          <w:szCs w:val="24"/>
        </w:rPr>
        <w:t>;</w:t>
      </w:r>
    </w:p>
    <w:p w:rsidR="00A042E6" w:rsidRDefault="00E20FD5" w:rsidP="00A042E6">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H</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f</m:t>
            </m:r>
          </m:sub>
        </m:sSub>
      </m:oMath>
      <w:r w:rsidR="00A042E6" w:rsidRPr="005E109B">
        <w:rPr>
          <w:rFonts w:ascii="Times New Roman" w:eastAsia="Times New Roman" w:hAnsi="Times New Roman" w:cs="Times New Roman"/>
          <w:sz w:val="24"/>
          <w:szCs w:val="24"/>
          <w:lang w:eastAsia="ru-RU"/>
        </w:rPr>
        <w:t>–</w:t>
      </w:r>
      <w:r w:rsidR="00A042E6">
        <w:rPr>
          <w:rFonts w:ascii="Times New Roman" w:eastAsia="Times New Roman" w:hAnsi="Times New Roman" w:cs="Times New Roman"/>
          <w:sz w:val="24"/>
          <w:szCs w:val="24"/>
          <w:lang w:eastAsia="ru-RU"/>
        </w:rPr>
        <w:t xml:space="preserve"> фактическое</w:t>
      </w:r>
      <w:r w:rsidR="00A042E6" w:rsidRPr="005E109B">
        <w:rPr>
          <w:rFonts w:ascii="Times New Roman" w:eastAsia="Times New Roman" w:hAnsi="Times New Roman" w:cs="Times New Roman"/>
          <w:sz w:val="24"/>
          <w:szCs w:val="24"/>
          <w:lang w:eastAsia="ru-RU"/>
        </w:rPr>
        <w:t xml:space="preserve"> </w:t>
      </w:r>
      <w:r w:rsidR="00A042E6">
        <w:rPr>
          <w:rFonts w:ascii="Times New Roman" w:eastAsia="Times New Roman" w:hAnsi="Times New Roman" w:cs="Times New Roman"/>
          <w:sz w:val="24"/>
          <w:szCs w:val="24"/>
          <w:lang w:eastAsia="ru-RU"/>
        </w:rPr>
        <w:t>количество часов работы;</w:t>
      </w:r>
    </w:p>
    <w:p w:rsidR="00A042E6" w:rsidRDefault="00E20FD5" w:rsidP="00A042E6">
      <w:pPr>
        <w:pStyle w:val="ConsPlusNormal"/>
        <w:ind w:firstLine="567"/>
        <w:jc w:val="both"/>
        <w:rPr>
          <w:rFonts w:ascii="Times New Roman" w:hAnsi="Times New Roman" w:cs="Times New Roman"/>
          <w:sz w:val="24"/>
          <w:szCs w:val="24"/>
          <w:lang w:eastAsia="en-US"/>
        </w:rPr>
      </w:pPr>
      <m:oMath>
        <m:sSub>
          <m:sSubPr>
            <m:ctrlPr>
              <w:rPr>
                <w:rFonts w:ascii="Cambria Math" w:eastAsiaTheme="minorHAnsi" w:hAnsi="Cambria Math" w:cs="Times New Roman"/>
                <w:i/>
                <w:sz w:val="24"/>
                <w:szCs w:val="24"/>
                <w:lang w:val="en-US" w:eastAsia="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eastAsiaTheme="minorHAnsi" w:hAnsi="Cambria Math" w:cs="Times New Roman"/>
            <w:sz w:val="24"/>
            <w:szCs w:val="24"/>
            <w:lang w:eastAsia="en-US"/>
          </w:rPr>
          <m:t xml:space="preserve"> </m:t>
        </m:r>
      </m:oMath>
      <w:r w:rsidR="00A042E6" w:rsidRPr="00367B0D">
        <w:rPr>
          <w:rFonts w:ascii="Times New Roman" w:hAnsi="Times New Roman" w:cs="Times New Roman"/>
          <w:sz w:val="24"/>
          <w:szCs w:val="24"/>
          <w:lang w:eastAsia="en-US"/>
        </w:rPr>
        <w:t xml:space="preserve">– </w:t>
      </w:r>
      <w:r w:rsidR="00A042E6">
        <w:rPr>
          <w:rFonts w:ascii="Times New Roman" w:hAnsi="Times New Roman" w:cs="Times New Roman"/>
          <w:sz w:val="24"/>
          <w:szCs w:val="24"/>
          <w:lang w:eastAsia="en-US"/>
        </w:rPr>
        <w:t xml:space="preserve">норма часов за ставку заработной платы. </w:t>
      </w:r>
    </w:p>
    <w:p w:rsidR="00A042E6" w:rsidRDefault="00A042E6" w:rsidP="00A042E6">
      <w:pPr>
        <w:pStyle w:val="ConsPlusNormal"/>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10.7. Выплаты за интенсивность труда предоставляются советнику директора по воспитанию и рассчитываются по формуле:</w:t>
      </w:r>
    </w:p>
    <w:p w:rsidR="00041473" w:rsidRDefault="00041473" w:rsidP="00A042E6">
      <w:pPr>
        <w:pStyle w:val="ConsPlusNormal"/>
        <w:ind w:firstLine="567"/>
        <w:jc w:val="both"/>
        <w:rPr>
          <w:rFonts w:ascii="Times New Roman" w:hAnsi="Times New Roman" w:cs="Times New Roman"/>
          <w:sz w:val="24"/>
          <w:szCs w:val="24"/>
          <w:lang w:eastAsia="en-US"/>
        </w:rPr>
      </w:pPr>
    </w:p>
    <w:p w:rsidR="00A042E6" w:rsidRPr="005E109B" w:rsidRDefault="00E20FD5" w:rsidP="00A042E6">
      <w:pPr>
        <w:autoSpaceDE w:val="0"/>
        <w:autoSpaceDN w:val="0"/>
        <w:adjustRightInd w:val="0"/>
        <w:spacing w:line="240" w:lineRule="auto"/>
        <w:ind w:firstLine="567"/>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Times New Roman" w:cs="Times New Roman"/>
                  <w:sz w:val="24"/>
                  <w:szCs w:val="24"/>
                  <w:lang w:val="en-US"/>
                </w:rPr>
                <m:t>B</m:t>
              </m:r>
            </m:e>
            <m:sub>
              <m:r>
                <w:rPr>
                  <w:rFonts w:ascii="Cambria Math" w:hAnsi="Times New Roman" w:cs="Times New Roman"/>
                  <w:sz w:val="24"/>
                  <w:szCs w:val="24"/>
                  <w:lang w:val="en-US"/>
                </w:rPr>
                <m:t>sr</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Times New Roman" w:hAnsi="Times New Roman"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sr</m:t>
                  </m:r>
                </m:sub>
              </m:sSub>
            </m:num>
            <m:den>
              <m:r>
                <w:rPr>
                  <w:rFonts w:ascii="Cambria Math" w:hAnsi="Cambria Math" w:cs="Times New Roman"/>
                  <w:sz w:val="24"/>
                  <w:szCs w:val="24"/>
                  <w:lang w:val="en-US"/>
                </w:rPr>
                <m:t>100%</m:t>
              </m:r>
            </m:den>
          </m:f>
          <m:r>
            <w:rPr>
              <w:rFonts w:ascii="Cambria Math" w:hAnsi="Times New Roman" w:cs="Times New Roman"/>
              <w:sz w:val="24"/>
              <w:szCs w:val="24"/>
            </w:rPr>
            <m:t>,</m:t>
          </m:r>
        </m:oMath>
      </m:oMathPara>
    </w:p>
    <w:p w:rsidR="00041473" w:rsidRPr="005E109B" w:rsidRDefault="00041473" w:rsidP="00041473">
      <w:pPr>
        <w:pStyle w:val="ConsPlusNormal"/>
        <w:ind w:firstLine="567"/>
        <w:jc w:val="both"/>
        <w:rPr>
          <w:rFonts w:ascii="Times New Roman" w:hAnsi="Times New Roman" w:cs="Times New Roman"/>
          <w:sz w:val="24"/>
          <w:szCs w:val="24"/>
        </w:rPr>
      </w:pPr>
      <w:r w:rsidRPr="005E109B">
        <w:rPr>
          <w:rFonts w:ascii="Times New Roman" w:hAnsi="Times New Roman" w:cs="Times New Roman"/>
          <w:sz w:val="24"/>
          <w:szCs w:val="24"/>
        </w:rPr>
        <w:t>где:</w:t>
      </w:r>
    </w:p>
    <w:p w:rsidR="00041473" w:rsidRPr="005E109B" w:rsidRDefault="00E20FD5" w:rsidP="00041473">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Times New Roman" w:cs="Times New Roman"/>
                <w:sz w:val="24"/>
                <w:szCs w:val="24"/>
              </w:rPr>
              <m:t xml:space="preserve">B </m:t>
            </m:r>
          </m:e>
          <m:sub>
            <m:r>
              <w:rPr>
                <w:rFonts w:ascii="Cambria Math" w:hAnsi="Times New Roman" w:cs="Times New Roman"/>
                <w:sz w:val="24"/>
                <w:szCs w:val="24"/>
              </w:rPr>
              <m:t>sr</m:t>
            </m:r>
          </m:sub>
        </m:sSub>
      </m:oMath>
      <w:r w:rsidR="00041473" w:rsidRPr="005E109B">
        <w:rPr>
          <w:rFonts w:ascii="Times New Roman" w:hAnsi="Times New Roman" w:cs="Times New Roman"/>
          <w:sz w:val="24"/>
          <w:szCs w:val="24"/>
          <w:lang w:eastAsia="ru-RU"/>
        </w:rPr>
        <w:t>–</w:t>
      </w:r>
      <w:r w:rsidR="00041473" w:rsidRPr="005E109B">
        <w:rPr>
          <w:rFonts w:ascii="Times New Roman" w:hAnsi="Times New Roman" w:cs="Times New Roman"/>
          <w:sz w:val="24"/>
          <w:szCs w:val="24"/>
        </w:rPr>
        <w:t xml:space="preserve"> </w:t>
      </w:r>
      <w:r w:rsidR="00041473">
        <w:rPr>
          <w:rFonts w:ascii="Times New Roman" w:hAnsi="Times New Roman" w:cs="Times New Roman"/>
          <w:sz w:val="24"/>
          <w:szCs w:val="24"/>
        </w:rPr>
        <w:t>выплата за интенсивность труда</w:t>
      </w:r>
      <w:r w:rsidR="00041473" w:rsidRPr="005E109B">
        <w:rPr>
          <w:rFonts w:ascii="Times New Roman" w:hAnsi="Times New Roman" w:cs="Times New Roman"/>
          <w:sz w:val="24"/>
          <w:szCs w:val="24"/>
        </w:rPr>
        <w:t xml:space="preserve"> </w:t>
      </w:r>
      <w:r w:rsidR="00041473">
        <w:rPr>
          <w:rFonts w:ascii="Times New Roman" w:hAnsi="Times New Roman" w:cs="Times New Roman"/>
          <w:sz w:val="24"/>
          <w:szCs w:val="24"/>
        </w:rPr>
        <w:t>советника директора по воспитанию</w:t>
      </w:r>
      <w:r w:rsidR="00041473" w:rsidRPr="005E109B">
        <w:rPr>
          <w:rFonts w:ascii="Times New Roman" w:hAnsi="Times New Roman" w:cs="Times New Roman"/>
          <w:sz w:val="24"/>
          <w:szCs w:val="24"/>
        </w:rPr>
        <w:t>;</w:t>
      </w:r>
    </w:p>
    <w:p w:rsidR="00041473" w:rsidRPr="005E109B" w:rsidRDefault="00E20FD5" w:rsidP="00041473">
      <w:pPr>
        <w:autoSpaceDE w:val="0"/>
        <w:autoSpaceDN w:val="0"/>
        <w:adjustRightInd w:val="0"/>
        <w:spacing w:line="24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041473" w:rsidRPr="005E109B">
        <w:rPr>
          <w:rFonts w:ascii="Times New Roman" w:eastAsia="Times New Roman" w:hAnsi="Times New Roman" w:cs="Times New Roman"/>
          <w:sz w:val="24"/>
          <w:szCs w:val="24"/>
          <w:lang w:eastAsia="ru-RU"/>
        </w:rPr>
        <w:t>–</w:t>
      </w:r>
      <w:r w:rsidR="00041473" w:rsidRPr="005E109B">
        <w:rPr>
          <w:rFonts w:ascii="Times New Roman" w:hAnsi="Times New Roman" w:cs="Times New Roman"/>
          <w:sz w:val="24"/>
          <w:szCs w:val="24"/>
        </w:rPr>
        <w:t xml:space="preserve"> размер </w:t>
      </w:r>
      <w:r w:rsidR="00041473">
        <w:rPr>
          <w:rFonts w:ascii="Times New Roman" w:hAnsi="Times New Roman" w:cs="Times New Roman"/>
          <w:sz w:val="24"/>
          <w:szCs w:val="24"/>
        </w:rPr>
        <w:t xml:space="preserve">должностного </w:t>
      </w:r>
      <w:r w:rsidR="00041473" w:rsidRPr="005E109B">
        <w:rPr>
          <w:rFonts w:ascii="Times New Roman" w:hAnsi="Times New Roman" w:cs="Times New Roman"/>
          <w:sz w:val="24"/>
          <w:szCs w:val="24"/>
        </w:rPr>
        <w:t xml:space="preserve">оклада </w:t>
      </w:r>
      <w:r w:rsidR="00041473">
        <w:rPr>
          <w:rFonts w:ascii="Times New Roman" w:hAnsi="Times New Roman" w:cs="Times New Roman"/>
          <w:sz w:val="24"/>
          <w:szCs w:val="24"/>
        </w:rPr>
        <w:t>советника директора по воспитанию</w:t>
      </w:r>
      <w:r w:rsidR="00041473" w:rsidRPr="005E109B">
        <w:rPr>
          <w:rFonts w:ascii="Times New Roman" w:hAnsi="Times New Roman" w:cs="Times New Roman"/>
          <w:sz w:val="24"/>
          <w:szCs w:val="24"/>
        </w:rPr>
        <w:t>;</w:t>
      </w:r>
    </w:p>
    <w:p w:rsidR="00041473" w:rsidRPr="00041473" w:rsidRDefault="00E20FD5" w:rsidP="00041473">
      <w:pPr>
        <w:widowControl w:val="0"/>
        <w:tabs>
          <w:tab w:val="left" w:pos="10065"/>
        </w:tabs>
        <w:autoSpaceDE w:val="0"/>
        <w:autoSpaceDN w:val="0"/>
        <w:spacing w:line="240" w:lineRule="auto"/>
        <w:ind w:firstLine="567"/>
        <w:contextualSpacing/>
        <w:jc w:val="both"/>
        <w:rPr>
          <w:rFonts w:ascii="Times New Roman" w:eastAsia="Times New Roman" w:hAnsi="Times New Roman" w:cs="Times New Roman"/>
          <w:sz w:val="24"/>
          <w:szCs w:val="24"/>
          <w:lang w:eastAsia="ru-RU"/>
        </w:rPr>
      </w:pPr>
      <m:oMath>
        <m:sSub>
          <m:sSubPr>
            <m:ctrlPr>
              <w:rPr>
                <w:rFonts w:ascii="Cambria Math" w:hAnsi="Cambria Math" w:cs="Times New Roman"/>
                <w:i/>
                <w:sz w:val="24"/>
                <w:szCs w:val="24"/>
                <w:lang w:val="en-US" w:eastAsia="ru-RU"/>
              </w:rPr>
            </m:ctrlPr>
          </m:sSubPr>
          <m:e>
            <m:r>
              <w:rPr>
                <w:rFonts w:ascii="Cambria Math" w:hAnsi="Cambria Math" w:cs="Times New Roman"/>
                <w:sz w:val="24"/>
                <w:szCs w:val="24"/>
                <w:lang w:val="en-US" w:eastAsia="ru-RU"/>
              </w:rPr>
              <m:t>D</m:t>
            </m:r>
            <m:r>
              <w:rPr>
                <w:rFonts w:ascii="Cambria Math" w:hAnsi="Cambria Math" w:cs="Times New Roman"/>
                <w:sz w:val="24"/>
                <w:szCs w:val="24"/>
                <w:lang w:eastAsia="ru-RU"/>
              </w:rPr>
              <m:t xml:space="preserve"> </m:t>
            </m:r>
          </m:e>
          <m:sub>
            <m:r>
              <w:rPr>
                <w:rFonts w:ascii="Cambria Math" w:hAnsi="Cambria Math" w:cs="Times New Roman"/>
                <w:sz w:val="24"/>
                <w:szCs w:val="24"/>
                <w:lang w:val="en-US" w:eastAsia="ru-RU"/>
              </w:rPr>
              <m:t>sr</m:t>
            </m:r>
          </m:sub>
        </m:sSub>
      </m:oMath>
      <w:r w:rsidR="00041473" w:rsidRPr="005E109B">
        <w:rPr>
          <w:rFonts w:ascii="Times New Roman" w:eastAsia="Times New Roman" w:hAnsi="Times New Roman" w:cs="Times New Roman"/>
          <w:sz w:val="24"/>
          <w:szCs w:val="24"/>
          <w:lang w:eastAsia="ru-RU"/>
        </w:rPr>
        <w:t>–</w:t>
      </w:r>
      <w:r w:rsidR="00041473">
        <w:rPr>
          <w:rFonts w:ascii="Times New Roman" w:eastAsia="Times New Roman" w:hAnsi="Times New Roman" w:cs="Times New Roman"/>
          <w:sz w:val="24"/>
          <w:szCs w:val="24"/>
          <w:lang w:eastAsia="ru-RU"/>
        </w:rPr>
        <w:t xml:space="preserve"> размер надбавки за интенсивность труда советника директора по воспитанию принимается равным 100 процентам.</w:t>
      </w:r>
    </w:p>
    <w:p w:rsidR="00A042E6" w:rsidRPr="00367B0D" w:rsidRDefault="00A042E6" w:rsidP="00A042E6">
      <w:pPr>
        <w:pStyle w:val="ConsPlusNormal"/>
        <w:ind w:firstLine="567"/>
        <w:jc w:val="both"/>
        <w:rPr>
          <w:rFonts w:ascii="Times New Roman" w:hAnsi="Times New Roman" w:cs="Times New Roman"/>
          <w:sz w:val="24"/>
          <w:szCs w:val="24"/>
          <w:lang w:eastAsia="en-US"/>
        </w:rPr>
      </w:pPr>
    </w:p>
    <w:p w:rsidR="00A042E6" w:rsidRPr="00EC2826" w:rsidRDefault="00A042E6" w:rsidP="005E109B">
      <w:pPr>
        <w:pStyle w:val="ConsPlusNormal"/>
        <w:ind w:firstLine="567"/>
        <w:jc w:val="both"/>
        <w:rPr>
          <w:rFonts w:ascii="Times New Roman" w:eastAsia="Calibri" w:hAnsi="Times New Roman" w:cs="Times New Roman"/>
          <w:sz w:val="16"/>
          <w:szCs w:val="16"/>
        </w:rPr>
      </w:pPr>
    </w:p>
    <w:p w:rsidR="00C502EB" w:rsidRDefault="00EF085C" w:rsidP="00EC2826">
      <w:pPr>
        <w:spacing w:line="240" w:lineRule="auto"/>
        <w:rPr>
          <w:rFonts w:ascii="Times New Roman" w:hAnsi="Times New Roman" w:cs="Times New Roman"/>
          <w:b/>
          <w:sz w:val="24"/>
          <w:szCs w:val="24"/>
        </w:rPr>
      </w:pPr>
      <w:bookmarkStart w:id="4" w:name="Par50"/>
      <w:bookmarkEnd w:id="4"/>
      <w:r w:rsidRPr="005E109B">
        <w:rPr>
          <w:rFonts w:ascii="Times New Roman" w:hAnsi="Times New Roman" w:cs="Times New Roman"/>
          <w:b/>
          <w:sz w:val="24"/>
          <w:szCs w:val="24"/>
        </w:rPr>
        <w:t>Х</w:t>
      </w:r>
      <w:r w:rsidR="00860430">
        <w:rPr>
          <w:rFonts w:ascii="Times New Roman" w:hAnsi="Times New Roman" w:cs="Times New Roman"/>
          <w:b/>
          <w:sz w:val="24"/>
          <w:szCs w:val="24"/>
          <w:lang w:val="en-US"/>
        </w:rPr>
        <w:t>I</w:t>
      </w:r>
      <w:r w:rsidR="00C502EB" w:rsidRPr="005E109B">
        <w:rPr>
          <w:rFonts w:ascii="Times New Roman" w:hAnsi="Times New Roman" w:cs="Times New Roman"/>
          <w:b/>
          <w:sz w:val="24"/>
          <w:szCs w:val="24"/>
        </w:rPr>
        <w:t>. Экономия фонда оплаты труда</w:t>
      </w:r>
    </w:p>
    <w:p w:rsidR="001F0B1E" w:rsidRPr="005E109B" w:rsidRDefault="001F0B1E" w:rsidP="00EC2826">
      <w:pPr>
        <w:spacing w:line="240" w:lineRule="auto"/>
        <w:rPr>
          <w:rFonts w:ascii="Times New Roman" w:hAnsi="Times New Roman" w:cs="Times New Roman"/>
          <w:b/>
          <w:sz w:val="24"/>
          <w:szCs w:val="24"/>
        </w:rPr>
      </w:pPr>
    </w:p>
    <w:p w:rsidR="00E013FD" w:rsidRDefault="003E0245"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1</w:t>
      </w:r>
      <w:r w:rsidR="00860430" w:rsidRPr="00860430">
        <w:rPr>
          <w:rFonts w:ascii="Times New Roman" w:hAnsi="Times New Roman" w:cs="Times New Roman"/>
          <w:sz w:val="24"/>
          <w:szCs w:val="24"/>
        </w:rPr>
        <w:t>1</w:t>
      </w:r>
      <w:r w:rsidRPr="005E109B">
        <w:rPr>
          <w:rFonts w:ascii="Times New Roman" w:hAnsi="Times New Roman" w:cs="Times New Roman"/>
          <w:sz w:val="24"/>
          <w:szCs w:val="24"/>
        </w:rPr>
        <w:t>.1.</w:t>
      </w:r>
      <w:r w:rsidR="00EC2826">
        <w:rPr>
          <w:rFonts w:ascii="Times New Roman" w:hAnsi="Times New Roman" w:cs="Times New Roman"/>
          <w:sz w:val="24"/>
          <w:szCs w:val="24"/>
        </w:rPr>
        <w:t xml:space="preserve"> </w:t>
      </w:r>
      <w:r w:rsidR="00041473">
        <w:rPr>
          <w:rFonts w:ascii="Times New Roman" w:hAnsi="Times New Roman" w:cs="Times New Roman"/>
          <w:sz w:val="24"/>
          <w:szCs w:val="24"/>
        </w:rPr>
        <w:t>Э</w:t>
      </w:r>
      <w:r w:rsidR="00B0127E" w:rsidRPr="005E109B">
        <w:rPr>
          <w:rFonts w:ascii="Times New Roman" w:hAnsi="Times New Roman" w:cs="Times New Roman"/>
          <w:sz w:val="24"/>
          <w:szCs w:val="24"/>
        </w:rPr>
        <w:t xml:space="preserve">кономия </w:t>
      </w:r>
      <w:r w:rsidR="00041473">
        <w:rPr>
          <w:rFonts w:ascii="Times New Roman" w:hAnsi="Times New Roman" w:cs="Times New Roman"/>
          <w:sz w:val="24"/>
          <w:szCs w:val="24"/>
        </w:rPr>
        <w:t>фонда оплаты труда, сложившаяся в ходе исполнения плана финансово-хозяйственной деятельности Школы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Школы, принятыми с учетом норм настоящего Положения.</w:t>
      </w:r>
    </w:p>
    <w:p w:rsidR="002A05EA" w:rsidRPr="00EC2826" w:rsidRDefault="00425972" w:rsidP="005E109B">
      <w:pPr>
        <w:spacing w:line="240" w:lineRule="auto"/>
        <w:ind w:firstLine="567"/>
        <w:jc w:val="both"/>
        <w:rPr>
          <w:rFonts w:ascii="Times New Roman" w:hAnsi="Times New Roman" w:cs="Times New Roman"/>
          <w:sz w:val="16"/>
          <w:szCs w:val="16"/>
        </w:rPr>
      </w:pPr>
      <w:r w:rsidRPr="005E109B">
        <w:rPr>
          <w:rFonts w:ascii="Times New Roman" w:hAnsi="Times New Roman" w:cs="Times New Roman"/>
          <w:sz w:val="24"/>
          <w:szCs w:val="24"/>
        </w:rPr>
        <w:t xml:space="preserve">  </w:t>
      </w:r>
    </w:p>
    <w:p w:rsidR="00223B06" w:rsidRPr="005E109B" w:rsidRDefault="00EE6BEB" w:rsidP="005E109B">
      <w:pPr>
        <w:spacing w:line="240" w:lineRule="auto"/>
        <w:ind w:firstLine="567"/>
        <w:jc w:val="both"/>
        <w:rPr>
          <w:rFonts w:ascii="Times New Roman" w:hAnsi="Times New Roman" w:cs="Times New Roman"/>
          <w:sz w:val="24"/>
          <w:szCs w:val="24"/>
        </w:rPr>
      </w:pP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r w:rsidRPr="005E109B">
        <w:rPr>
          <w:rFonts w:ascii="Times New Roman" w:hAnsi="Times New Roman" w:cs="Times New Roman"/>
          <w:sz w:val="24"/>
          <w:szCs w:val="24"/>
        </w:rPr>
        <w:tab/>
      </w:r>
    </w:p>
    <w:p w:rsidR="00C656A2" w:rsidRDefault="00C656A2"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Default="000C04DA" w:rsidP="005E109B">
      <w:pPr>
        <w:spacing w:line="240" w:lineRule="auto"/>
        <w:ind w:firstLine="567"/>
        <w:jc w:val="both"/>
        <w:rPr>
          <w:rFonts w:ascii="Times New Roman" w:hAnsi="Times New Roman" w:cs="Times New Roman"/>
          <w:sz w:val="24"/>
          <w:szCs w:val="24"/>
        </w:rPr>
      </w:pPr>
    </w:p>
    <w:p w:rsidR="000C04DA" w:rsidRPr="005E109B" w:rsidRDefault="000C04DA" w:rsidP="000C04DA">
      <w:pPr>
        <w:spacing w:line="240" w:lineRule="auto"/>
        <w:ind w:hanging="709"/>
        <w:jc w:val="both"/>
        <w:rPr>
          <w:rFonts w:ascii="Times New Roman" w:hAnsi="Times New Roman" w:cs="Times New Roman"/>
          <w:sz w:val="24"/>
          <w:szCs w:val="24"/>
        </w:rPr>
      </w:pPr>
      <w:r w:rsidRPr="000C04DA">
        <w:rPr>
          <w:rFonts w:ascii="Times New Roman" w:hAnsi="Times New Roman" w:cs="Times New Roman"/>
          <w:sz w:val="24"/>
          <w:szCs w:val="24"/>
        </w:rPr>
        <w:drawing>
          <wp:inline distT="0" distB="0" distL="0" distR="0" wp14:anchorId="395F3E4C" wp14:editId="23E1BB81">
            <wp:extent cx="5940425" cy="816991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8169910"/>
                    </a:xfrm>
                    <a:prstGeom prst="rect">
                      <a:avLst/>
                    </a:prstGeom>
                  </pic:spPr>
                </pic:pic>
              </a:graphicData>
            </a:graphic>
          </wp:inline>
        </w:drawing>
      </w:r>
      <w:bookmarkStart w:id="5" w:name="_GoBack"/>
      <w:bookmarkEnd w:id="5"/>
    </w:p>
    <w:sectPr w:rsidR="000C04DA" w:rsidRPr="005E109B" w:rsidSect="00FF68A0">
      <w:headerReference w:type="default" r:id="rId12"/>
      <w:footerReference w:type="default" r:id="rId13"/>
      <w:pgSz w:w="11906" w:h="16838"/>
      <w:pgMar w:top="1134" w:right="850" w:bottom="993" w:left="1701"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FD5" w:rsidRDefault="00E20FD5" w:rsidP="00DE17B2">
      <w:pPr>
        <w:spacing w:line="240" w:lineRule="auto"/>
      </w:pPr>
      <w:r>
        <w:separator/>
      </w:r>
    </w:p>
  </w:endnote>
  <w:endnote w:type="continuationSeparator" w:id="0">
    <w:p w:rsidR="00E20FD5" w:rsidRDefault="00E20FD5" w:rsidP="00DE1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3E5" w:rsidRDefault="007273E5" w:rsidP="00DE17B2">
    <w:pPr>
      <w:pStyle w:val="aa"/>
      <w:pBdr>
        <w:top w:val="thinThickSmallGap" w:sz="24" w:space="1" w:color="622423"/>
      </w:pBdr>
      <w:rPr>
        <w:b/>
        <w:sz w:val="20"/>
        <w:szCs w:val="20"/>
      </w:rPr>
    </w:pPr>
    <w:r>
      <w:rPr>
        <w:b/>
        <w:i/>
        <w:sz w:val="20"/>
        <w:szCs w:val="20"/>
      </w:rPr>
      <w:t xml:space="preserve">Локальные акты МБОУ «Средняя общеобразовательная школа № 15 с углубленным изучением отдельных </w:t>
    </w:r>
    <w:proofErr w:type="gramStart"/>
    <w:r>
      <w:rPr>
        <w:b/>
        <w:i/>
        <w:sz w:val="20"/>
        <w:szCs w:val="20"/>
      </w:rPr>
      <w:t>предметов»  Нижнекамского</w:t>
    </w:r>
    <w:proofErr w:type="gramEnd"/>
    <w:r>
      <w:rPr>
        <w:b/>
        <w:i/>
        <w:sz w:val="20"/>
        <w:szCs w:val="20"/>
      </w:rPr>
      <w:t xml:space="preserve"> муниципального района РТ</w:t>
    </w:r>
    <w:r>
      <w:rPr>
        <w:b/>
        <w:sz w:val="20"/>
        <w:szCs w:val="20"/>
      </w:rPr>
      <w:t xml:space="preserve">   </w:t>
    </w:r>
  </w:p>
  <w:p w:rsidR="007273E5" w:rsidRDefault="007273E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FD5" w:rsidRDefault="00E20FD5" w:rsidP="00DE17B2">
      <w:pPr>
        <w:spacing w:line="240" w:lineRule="auto"/>
      </w:pPr>
      <w:r>
        <w:separator/>
      </w:r>
    </w:p>
  </w:footnote>
  <w:footnote w:type="continuationSeparator" w:id="0">
    <w:p w:rsidR="00E20FD5" w:rsidRDefault="00E20FD5" w:rsidP="00DE17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862185"/>
      <w:docPartObj>
        <w:docPartGallery w:val="Page Numbers (Margins)"/>
        <w:docPartUnique/>
      </w:docPartObj>
    </w:sdtPr>
    <w:sdtEndPr/>
    <w:sdtContent>
      <w:p w:rsidR="007273E5" w:rsidRDefault="00787DB7">
        <w:pPr>
          <w:pStyle w:val="a8"/>
        </w:pPr>
        <w:r>
          <w:rPr>
            <w:noProof/>
            <w:lang w:eastAsia="ru-RU"/>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427990" cy="329565"/>
                  <wp:effectExtent l="381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3E5" w:rsidRDefault="007273E5">
                              <w:pPr>
                                <w:pBdr>
                                  <w:bottom w:val="single" w:sz="4" w:space="1" w:color="auto"/>
                                </w:pBdr>
                              </w:pPr>
                              <w:r>
                                <w:fldChar w:fldCharType="begin"/>
                              </w:r>
                              <w:r>
                                <w:instrText xml:space="preserve"> PAGE   \* MERGEFORMAT </w:instrText>
                              </w:r>
                              <w:r>
                                <w:fldChar w:fldCharType="separate"/>
                              </w:r>
                              <w:r w:rsidR="000C04DA">
                                <w:rPr>
                                  <w:noProof/>
                                </w:rPr>
                                <w:t>14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left:0;text-align:left;margin-left:-17.5pt;margin-top:0;width:33.7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" o:allowincell="f" stroked="f">
                  <v:textbox>
                    <w:txbxContent>
                      <w:p w:rsidR="007273E5" w:rsidRDefault="007273E5">
                        <w:pPr>
                          <w:pBdr>
                            <w:bottom w:val="single" w:sz="4" w:space="1" w:color="auto"/>
                          </w:pBdr>
                        </w:pPr>
                        <w:r>
                          <w:fldChar w:fldCharType="begin"/>
                        </w:r>
                        <w:r>
                          <w:instrText xml:space="preserve"> PAGE   \* MERGEFORMAT </w:instrText>
                        </w:r>
                        <w:r>
                          <w:fldChar w:fldCharType="separate"/>
                        </w:r>
                        <w:r w:rsidR="000C04DA">
                          <w:rPr>
                            <w:noProof/>
                          </w:rPr>
                          <w:t>14</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0EFC"/>
    <w:multiLevelType w:val="hybridMultilevel"/>
    <w:tmpl w:val="07E2E032"/>
    <w:lvl w:ilvl="0" w:tplc="9F621FDC">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B62A1C"/>
    <w:multiLevelType w:val="hybridMultilevel"/>
    <w:tmpl w:val="1DC42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C90F33"/>
    <w:multiLevelType w:val="hybridMultilevel"/>
    <w:tmpl w:val="16421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583D58"/>
    <w:multiLevelType w:val="hybridMultilevel"/>
    <w:tmpl w:val="25B84F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034E65"/>
    <w:multiLevelType w:val="multilevel"/>
    <w:tmpl w:val="FE3C0B74"/>
    <w:lvl w:ilvl="0">
      <w:start w:val="1"/>
      <w:numFmt w:val="decimal"/>
      <w:lvlText w:val="%1."/>
      <w:lvlJc w:val="left"/>
      <w:pPr>
        <w:ind w:left="1065" w:hanging="360"/>
      </w:pPr>
      <w:rPr>
        <w:rFonts w:hint="default"/>
      </w:rPr>
    </w:lvl>
    <w:lvl w:ilvl="1">
      <w:start w:val="6"/>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5" w15:restartNumberingAfterBreak="0">
    <w:nsid w:val="22C50E0D"/>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13127B"/>
    <w:multiLevelType w:val="hybridMultilevel"/>
    <w:tmpl w:val="3754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26C08"/>
    <w:multiLevelType w:val="hybridMultilevel"/>
    <w:tmpl w:val="E84E7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28355A"/>
    <w:multiLevelType w:val="hybridMultilevel"/>
    <w:tmpl w:val="F676CBCE"/>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2E1D76"/>
    <w:multiLevelType w:val="hybridMultilevel"/>
    <w:tmpl w:val="947CFC8C"/>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10" w15:restartNumberingAfterBreak="0">
    <w:nsid w:val="34F962AE"/>
    <w:multiLevelType w:val="hybridMultilevel"/>
    <w:tmpl w:val="E39A286E"/>
    <w:lvl w:ilvl="0" w:tplc="262835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762738E"/>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3F7964"/>
    <w:multiLevelType w:val="hybridMultilevel"/>
    <w:tmpl w:val="8DAEBCF2"/>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610007"/>
    <w:multiLevelType w:val="hybridMultilevel"/>
    <w:tmpl w:val="9A50940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CC25C4"/>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8654C9"/>
    <w:multiLevelType w:val="hybridMultilevel"/>
    <w:tmpl w:val="DC88DB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3E56EC5"/>
    <w:multiLevelType w:val="multilevel"/>
    <w:tmpl w:val="05B068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6D0C69"/>
    <w:multiLevelType w:val="hybridMultilevel"/>
    <w:tmpl w:val="51D02B34"/>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4B1414F3"/>
    <w:multiLevelType w:val="hybridMultilevel"/>
    <w:tmpl w:val="9604A59C"/>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4BC79DF"/>
    <w:multiLevelType w:val="hybridMultilevel"/>
    <w:tmpl w:val="49A6D54C"/>
    <w:lvl w:ilvl="0" w:tplc="F5C2AAEC">
      <w:start w:val="1"/>
      <w:numFmt w:val="bullet"/>
      <w:lvlText w:val=""/>
      <w:lvlJc w:val="left"/>
      <w:pPr>
        <w:ind w:left="36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CF16A0"/>
    <w:multiLevelType w:val="multilevel"/>
    <w:tmpl w:val="E69C7F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C867E0"/>
    <w:multiLevelType w:val="hybridMultilevel"/>
    <w:tmpl w:val="94AE4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E540D7"/>
    <w:multiLevelType w:val="hybridMultilevel"/>
    <w:tmpl w:val="148C9AC0"/>
    <w:lvl w:ilvl="0" w:tplc="F5C2AAEC">
      <w:start w:val="1"/>
      <w:numFmt w:val="bullet"/>
      <w:lvlText w:val=""/>
      <w:lvlJc w:val="left"/>
      <w:pPr>
        <w:ind w:left="106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FE0D2D"/>
    <w:multiLevelType w:val="multilevel"/>
    <w:tmpl w:val="35BE1C04"/>
    <w:lvl w:ilvl="0">
      <w:start w:val="3"/>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6BA1E8A"/>
    <w:multiLevelType w:val="hybridMultilevel"/>
    <w:tmpl w:val="E84E7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87165A2"/>
    <w:multiLevelType w:val="multilevel"/>
    <w:tmpl w:val="2D7E95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4"/>
  </w:num>
  <w:num w:numId="3">
    <w:abstractNumId w:val="6"/>
  </w:num>
  <w:num w:numId="4">
    <w:abstractNumId w:val="2"/>
  </w:num>
  <w:num w:numId="5">
    <w:abstractNumId w:val="16"/>
  </w:num>
  <w:num w:numId="6">
    <w:abstractNumId w:val="9"/>
  </w:num>
  <w:num w:numId="7">
    <w:abstractNumId w:val="11"/>
  </w:num>
  <w:num w:numId="8">
    <w:abstractNumId w:val="21"/>
  </w:num>
  <w:num w:numId="9">
    <w:abstractNumId w:val="14"/>
  </w:num>
  <w:num w:numId="10">
    <w:abstractNumId w:val="20"/>
  </w:num>
  <w:num w:numId="11">
    <w:abstractNumId w:val="5"/>
  </w:num>
  <w:num w:numId="12">
    <w:abstractNumId w:val="24"/>
  </w:num>
  <w:num w:numId="13">
    <w:abstractNumId w:val="7"/>
  </w:num>
  <w:num w:numId="14">
    <w:abstractNumId w:val="23"/>
  </w:num>
  <w:num w:numId="15">
    <w:abstractNumId w:val="10"/>
  </w:num>
  <w:num w:numId="16">
    <w:abstractNumId w:val="17"/>
  </w:num>
  <w:num w:numId="17">
    <w:abstractNumId w:val="0"/>
  </w:num>
  <w:num w:numId="18">
    <w:abstractNumId w:val="13"/>
  </w:num>
  <w:num w:numId="19">
    <w:abstractNumId w:val="19"/>
  </w:num>
  <w:num w:numId="20">
    <w:abstractNumId w:val="8"/>
  </w:num>
  <w:num w:numId="21">
    <w:abstractNumId w:val="12"/>
  </w:num>
  <w:num w:numId="22">
    <w:abstractNumId w:val="18"/>
  </w:num>
  <w:num w:numId="23">
    <w:abstractNumId w:val="22"/>
  </w:num>
  <w:num w:numId="24">
    <w:abstractNumId w:val="1"/>
  </w:num>
  <w:num w:numId="25">
    <w:abstractNumId w:val="15"/>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F5"/>
    <w:rsid w:val="00013833"/>
    <w:rsid w:val="00022DED"/>
    <w:rsid w:val="00031199"/>
    <w:rsid w:val="00034843"/>
    <w:rsid w:val="00034FFE"/>
    <w:rsid w:val="00036413"/>
    <w:rsid w:val="00041473"/>
    <w:rsid w:val="000504A3"/>
    <w:rsid w:val="00052449"/>
    <w:rsid w:val="0005522D"/>
    <w:rsid w:val="00057B49"/>
    <w:rsid w:val="000660E2"/>
    <w:rsid w:val="00076499"/>
    <w:rsid w:val="00083302"/>
    <w:rsid w:val="00083DBC"/>
    <w:rsid w:val="000858BC"/>
    <w:rsid w:val="00093C0D"/>
    <w:rsid w:val="000A2A80"/>
    <w:rsid w:val="000B0B0D"/>
    <w:rsid w:val="000B1C30"/>
    <w:rsid w:val="000B463B"/>
    <w:rsid w:val="000C04DA"/>
    <w:rsid w:val="000C1049"/>
    <w:rsid w:val="000D06BA"/>
    <w:rsid w:val="000E140D"/>
    <w:rsid w:val="000E52F5"/>
    <w:rsid w:val="000F2B58"/>
    <w:rsid w:val="000F2E79"/>
    <w:rsid w:val="000F7111"/>
    <w:rsid w:val="00102779"/>
    <w:rsid w:val="00111BE6"/>
    <w:rsid w:val="00114BC1"/>
    <w:rsid w:val="001204C7"/>
    <w:rsid w:val="00132ECD"/>
    <w:rsid w:val="00133D84"/>
    <w:rsid w:val="00137196"/>
    <w:rsid w:val="001457B4"/>
    <w:rsid w:val="00152E16"/>
    <w:rsid w:val="00153DC6"/>
    <w:rsid w:val="0017390F"/>
    <w:rsid w:val="00175C24"/>
    <w:rsid w:val="001761FF"/>
    <w:rsid w:val="00180E34"/>
    <w:rsid w:val="001A7059"/>
    <w:rsid w:val="001B6654"/>
    <w:rsid w:val="001C1CB6"/>
    <w:rsid w:val="001C4D3C"/>
    <w:rsid w:val="001D549A"/>
    <w:rsid w:val="001D5E42"/>
    <w:rsid w:val="001F0B1E"/>
    <w:rsid w:val="001F0DAC"/>
    <w:rsid w:val="001F609E"/>
    <w:rsid w:val="00200DB5"/>
    <w:rsid w:val="00201B32"/>
    <w:rsid w:val="0022379E"/>
    <w:rsid w:val="00223B06"/>
    <w:rsid w:val="00232594"/>
    <w:rsid w:val="002330D7"/>
    <w:rsid w:val="00257FB4"/>
    <w:rsid w:val="002613B0"/>
    <w:rsid w:val="00276CAC"/>
    <w:rsid w:val="00277905"/>
    <w:rsid w:val="00281041"/>
    <w:rsid w:val="0029015D"/>
    <w:rsid w:val="00290505"/>
    <w:rsid w:val="002912B0"/>
    <w:rsid w:val="002A05EA"/>
    <w:rsid w:val="002A5C6D"/>
    <w:rsid w:val="002A68C0"/>
    <w:rsid w:val="002B21DB"/>
    <w:rsid w:val="002C4685"/>
    <w:rsid w:val="002C7549"/>
    <w:rsid w:val="002D0C33"/>
    <w:rsid w:val="002D2365"/>
    <w:rsid w:val="002F7ABF"/>
    <w:rsid w:val="002F7E2B"/>
    <w:rsid w:val="0030297B"/>
    <w:rsid w:val="00311062"/>
    <w:rsid w:val="00313D5B"/>
    <w:rsid w:val="00316059"/>
    <w:rsid w:val="00321989"/>
    <w:rsid w:val="0032257F"/>
    <w:rsid w:val="00340BBA"/>
    <w:rsid w:val="003444E0"/>
    <w:rsid w:val="00344F77"/>
    <w:rsid w:val="003460BB"/>
    <w:rsid w:val="0035091B"/>
    <w:rsid w:val="00351C21"/>
    <w:rsid w:val="003571C4"/>
    <w:rsid w:val="00362066"/>
    <w:rsid w:val="00367B0D"/>
    <w:rsid w:val="00372240"/>
    <w:rsid w:val="00380571"/>
    <w:rsid w:val="00394E36"/>
    <w:rsid w:val="00394E90"/>
    <w:rsid w:val="00395EAC"/>
    <w:rsid w:val="00396531"/>
    <w:rsid w:val="003C2AC2"/>
    <w:rsid w:val="003D30FE"/>
    <w:rsid w:val="003D779D"/>
    <w:rsid w:val="003E0245"/>
    <w:rsid w:val="003E06A4"/>
    <w:rsid w:val="003E0D63"/>
    <w:rsid w:val="003E25D9"/>
    <w:rsid w:val="003E62EC"/>
    <w:rsid w:val="003E6EFE"/>
    <w:rsid w:val="003F19CF"/>
    <w:rsid w:val="003F2145"/>
    <w:rsid w:val="003F31AC"/>
    <w:rsid w:val="003F673E"/>
    <w:rsid w:val="004013E8"/>
    <w:rsid w:val="00403EB0"/>
    <w:rsid w:val="00413EB9"/>
    <w:rsid w:val="00414FFF"/>
    <w:rsid w:val="00415224"/>
    <w:rsid w:val="00424915"/>
    <w:rsid w:val="00424B27"/>
    <w:rsid w:val="0042566C"/>
    <w:rsid w:val="00425972"/>
    <w:rsid w:val="0043697B"/>
    <w:rsid w:val="00440AA8"/>
    <w:rsid w:val="00441851"/>
    <w:rsid w:val="00442D68"/>
    <w:rsid w:val="0044768A"/>
    <w:rsid w:val="00461F69"/>
    <w:rsid w:val="00465918"/>
    <w:rsid w:val="00465D23"/>
    <w:rsid w:val="00467351"/>
    <w:rsid w:val="00473E4C"/>
    <w:rsid w:val="004861F8"/>
    <w:rsid w:val="00495763"/>
    <w:rsid w:val="00497FD5"/>
    <w:rsid w:val="004A53AE"/>
    <w:rsid w:val="004A551A"/>
    <w:rsid w:val="004B1250"/>
    <w:rsid w:val="004B4DA9"/>
    <w:rsid w:val="004B7779"/>
    <w:rsid w:val="004C0E28"/>
    <w:rsid w:val="004C36A3"/>
    <w:rsid w:val="004C4960"/>
    <w:rsid w:val="004E0F0D"/>
    <w:rsid w:val="004E5F95"/>
    <w:rsid w:val="004E7774"/>
    <w:rsid w:val="004F3E87"/>
    <w:rsid w:val="004F41E8"/>
    <w:rsid w:val="0050157E"/>
    <w:rsid w:val="0050315E"/>
    <w:rsid w:val="00504FBA"/>
    <w:rsid w:val="00507720"/>
    <w:rsid w:val="00520FEF"/>
    <w:rsid w:val="00522DEB"/>
    <w:rsid w:val="00527168"/>
    <w:rsid w:val="005324F5"/>
    <w:rsid w:val="00532FEB"/>
    <w:rsid w:val="00544EE7"/>
    <w:rsid w:val="005470BA"/>
    <w:rsid w:val="00556433"/>
    <w:rsid w:val="005716F4"/>
    <w:rsid w:val="00580085"/>
    <w:rsid w:val="00590BA8"/>
    <w:rsid w:val="0059592D"/>
    <w:rsid w:val="005969D5"/>
    <w:rsid w:val="005A139C"/>
    <w:rsid w:val="005A38A7"/>
    <w:rsid w:val="005A52BF"/>
    <w:rsid w:val="005A6D07"/>
    <w:rsid w:val="005B5992"/>
    <w:rsid w:val="005B78CC"/>
    <w:rsid w:val="005C30E5"/>
    <w:rsid w:val="005D5427"/>
    <w:rsid w:val="005E0CAC"/>
    <w:rsid w:val="005E1070"/>
    <w:rsid w:val="005E109B"/>
    <w:rsid w:val="005E491D"/>
    <w:rsid w:val="005F42B6"/>
    <w:rsid w:val="005F5653"/>
    <w:rsid w:val="00601FF2"/>
    <w:rsid w:val="00604487"/>
    <w:rsid w:val="006056AD"/>
    <w:rsid w:val="0060723B"/>
    <w:rsid w:val="0061547F"/>
    <w:rsid w:val="00625488"/>
    <w:rsid w:val="00633BF1"/>
    <w:rsid w:val="006357F3"/>
    <w:rsid w:val="00650275"/>
    <w:rsid w:val="00661B26"/>
    <w:rsid w:val="00664742"/>
    <w:rsid w:val="00680E51"/>
    <w:rsid w:val="0068485F"/>
    <w:rsid w:val="00684ADB"/>
    <w:rsid w:val="00692664"/>
    <w:rsid w:val="00695385"/>
    <w:rsid w:val="00697979"/>
    <w:rsid w:val="006A1007"/>
    <w:rsid w:val="006A591D"/>
    <w:rsid w:val="006B0C0B"/>
    <w:rsid w:val="006C24F6"/>
    <w:rsid w:val="006D1966"/>
    <w:rsid w:val="006E14BA"/>
    <w:rsid w:val="006F5012"/>
    <w:rsid w:val="006F61F4"/>
    <w:rsid w:val="00701D01"/>
    <w:rsid w:val="00703091"/>
    <w:rsid w:val="00705B2E"/>
    <w:rsid w:val="0071118E"/>
    <w:rsid w:val="00716D23"/>
    <w:rsid w:val="0071774A"/>
    <w:rsid w:val="00725E10"/>
    <w:rsid w:val="007273E5"/>
    <w:rsid w:val="007339F7"/>
    <w:rsid w:val="00740387"/>
    <w:rsid w:val="007859B3"/>
    <w:rsid w:val="00787DB7"/>
    <w:rsid w:val="00797C88"/>
    <w:rsid w:val="007A1B5B"/>
    <w:rsid w:val="007D0A2F"/>
    <w:rsid w:val="007D19EC"/>
    <w:rsid w:val="007D4524"/>
    <w:rsid w:val="007E3CEA"/>
    <w:rsid w:val="007F0BBB"/>
    <w:rsid w:val="007F0C09"/>
    <w:rsid w:val="007F74F5"/>
    <w:rsid w:val="00801BAB"/>
    <w:rsid w:val="00803B20"/>
    <w:rsid w:val="008108E9"/>
    <w:rsid w:val="0081468C"/>
    <w:rsid w:val="008161D9"/>
    <w:rsid w:val="00825071"/>
    <w:rsid w:val="00825DD1"/>
    <w:rsid w:val="00831187"/>
    <w:rsid w:val="00845485"/>
    <w:rsid w:val="008456B6"/>
    <w:rsid w:val="0085728C"/>
    <w:rsid w:val="00860430"/>
    <w:rsid w:val="00883488"/>
    <w:rsid w:val="0088405C"/>
    <w:rsid w:val="0089336A"/>
    <w:rsid w:val="0089611E"/>
    <w:rsid w:val="008C3AE6"/>
    <w:rsid w:val="008C6400"/>
    <w:rsid w:val="008D75E8"/>
    <w:rsid w:val="008E1089"/>
    <w:rsid w:val="008E6490"/>
    <w:rsid w:val="008F353A"/>
    <w:rsid w:val="008F4FD9"/>
    <w:rsid w:val="008F6CC8"/>
    <w:rsid w:val="0090004F"/>
    <w:rsid w:val="00900BF3"/>
    <w:rsid w:val="00905D91"/>
    <w:rsid w:val="009131E1"/>
    <w:rsid w:val="00934346"/>
    <w:rsid w:val="00940787"/>
    <w:rsid w:val="0094141B"/>
    <w:rsid w:val="00943C38"/>
    <w:rsid w:val="009547DF"/>
    <w:rsid w:val="00954D46"/>
    <w:rsid w:val="00964F3D"/>
    <w:rsid w:val="00966CD2"/>
    <w:rsid w:val="0097151B"/>
    <w:rsid w:val="009749D4"/>
    <w:rsid w:val="00984CF2"/>
    <w:rsid w:val="009905B8"/>
    <w:rsid w:val="009B418A"/>
    <w:rsid w:val="009C6CCD"/>
    <w:rsid w:val="009D3FF1"/>
    <w:rsid w:val="009F1303"/>
    <w:rsid w:val="009F24EB"/>
    <w:rsid w:val="00A02757"/>
    <w:rsid w:val="00A042E6"/>
    <w:rsid w:val="00A04DEB"/>
    <w:rsid w:val="00A0637B"/>
    <w:rsid w:val="00A201F5"/>
    <w:rsid w:val="00A24A5D"/>
    <w:rsid w:val="00A2596D"/>
    <w:rsid w:val="00A25F25"/>
    <w:rsid w:val="00A31D4F"/>
    <w:rsid w:val="00A44845"/>
    <w:rsid w:val="00A45AF6"/>
    <w:rsid w:val="00A46A2B"/>
    <w:rsid w:val="00A47FA3"/>
    <w:rsid w:val="00A52286"/>
    <w:rsid w:val="00A86BD2"/>
    <w:rsid w:val="00A91F16"/>
    <w:rsid w:val="00A9287C"/>
    <w:rsid w:val="00AA2EEC"/>
    <w:rsid w:val="00AA4C49"/>
    <w:rsid w:val="00AA67C3"/>
    <w:rsid w:val="00AA7FEA"/>
    <w:rsid w:val="00AC0AE1"/>
    <w:rsid w:val="00AC259A"/>
    <w:rsid w:val="00AC33FE"/>
    <w:rsid w:val="00AC39C2"/>
    <w:rsid w:val="00AC7D95"/>
    <w:rsid w:val="00AD17D6"/>
    <w:rsid w:val="00AD2E33"/>
    <w:rsid w:val="00AE161F"/>
    <w:rsid w:val="00AE244E"/>
    <w:rsid w:val="00AE2EB4"/>
    <w:rsid w:val="00AE5072"/>
    <w:rsid w:val="00AF48FA"/>
    <w:rsid w:val="00AF6108"/>
    <w:rsid w:val="00B0127E"/>
    <w:rsid w:val="00B150FA"/>
    <w:rsid w:val="00B31FED"/>
    <w:rsid w:val="00B3347F"/>
    <w:rsid w:val="00B41C5B"/>
    <w:rsid w:val="00B4222C"/>
    <w:rsid w:val="00B46D98"/>
    <w:rsid w:val="00B61910"/>
    <w:rsid w:val="00B6275D"/>
    <w:rsid w:val="00B7007C"/>
    <w:rsid w:val="00B77BE8"/>
    <w:rsid w:val="00B81A83"/>
    <w:rsid w:val="00B84DF8"/>
    <w:rsid w:val="00B9417C"/>
    <w:rsid w:val="00B94899"/>
    <w:rsid w:val="00B951D7"/>
    <w:rsid w:val="00B95EEE"/>
    <w:rsid w:val="00BB08C3"/>
    <w:rsid w:val="00BB5CAF"/>
    <w:rsid w:val="00BB713F"/>
    <w:rsid w:val="00BC6E2F"/>
    <w:rsid w:val="00BD6A75"/>
    <w:rsid w:val="00BE2DFF"/>
    <w:rsid w:val="00C04375"/>
    <w:rsid w:val="00C05545"/>
    <w:rsid w:val="00C15933"/>
    <w:rsid w:val="00C16CFD"/>
    <w:rsid w:val="00C36460"/>
    <w:rsid w:val="00C37B2E"/>
    <w:rsid w:val="00C4088D"/>
    <w:rsid w:val="00C502EB"/>
    <w:rsid w:val="00C642B3"/>
    <w:rsid w:val="00C656A2"/>
    <w:rsid w:val="00C82408"/>
    <w:rsid w:val="00C95F62"/>
    <w:rsid w:val="00CA163E"/>
    <w:rsid w:val="00CA3361"/>
    <w:rsid w:val="00CA609E"/>
    <w:rsid w:val="00CB4608"/>
    <w:rsid w:val="00CD06E5"/>
    <w:rsid w:val="00CD4F44"/>
    <w:rsid w:val="00CD7CC7"/>
    <w:rsid w:val="00CE29F8"/>
    <w:rsid w:val="00CF096D"/>
    <w:rsid w:val="00CF27EA"/>
    <w:rsid w:val="00CF7C9B"/>
    <w:rsid w:val="00D2740C"/>
    <w:rsid w:val="00D452F9"/>
    <w:rsid w:val="00D54665"/>
    <w:rsid w:val="00D610B6"/>
    <w:rsid w:val="00D659EA"/>
    <w:rsid w:val="00D71DC7"/>
    <w:rsid w:val="00D7775D"/>
    <w:rsid w:val="00D9051B"/>
    <w:rsid w:val="00D913FA"/>
    <w:rsid w:val="00D92899"/>
    <w:rsid w:val="00D94E50"/>
    <w:rsid w:val="00D979AA"/>
    <w:rsid w:val="00DA08C7"/>
    <w:rsid w:val="00DA1634"/>
    <w:rsid w:val="00DA1ECA"/>
    <w:rsid w:val="00DA7F91"/>
    <w:rsid w:val="00DB2278"/>
    <w:rsid w:val="00DC210B"/>
    <w:rsid w:val="00DC5FE0"/>
    <w:rsid w:val="00DD0AD9"/>
    <w:rsid w:val="00DE17B2"/>
    <w:rsid w:val="00DE3ADB"/>
    <w:rsid w:val="00DE5853"/>
    <w:rsid w:val="00E013FD"/>
    <w:rsid w:val="00E06E8A"/>
    <w:rsid w:val="00E07AFD"/>
    <w:rsid w:val="00E20FD5"/>
    <w:rsid w:val="00E2683D"/>
    <w:rsid w:val="00E27C08"/>
    <w:rsid w:val="00E32E96"/>
    <w:rsid w:val="00E407A5"/>
    <w:rsid w:val="00E44226"/>
    <w:rsid w:val="00E45F7C"/>
    <w:rsid w:val="00E46B8A"/>
    <w:rsid w:val="00E51C54"/>
    <w:rsid w:val="00E54B41"/>
    <w:rsid w:val="00E54E32"/>
    <w:rsid w:val="00E643DD"/>
    <w:rsid w:val="00E730C3"/>
    <w:rsid w:val="00E74650"/>
    <w:rsid w:val="00E74920"/>
    <w:rsid w:val="00E774C4"/>
    <w:rsid w:val="00E87DE2"/>
    <w:rsid w:val="00E92586"/>
    <w:rsid w:val="00E937FA"/>
    <w:rsid w:val="00EA5312"/>
    <w:rsid w:val="00EB4A66"/>
    <w:rsid w:val="00EB6240"/>
    <w:rsid w:val="00EB62C6"/>
    <w:rsid w:val="00EC2826"/>
    <w:rsid w:val="00EE08F1"/>
    <w:rsid w:val="00EE3BC8"/>
    <w:rsid w:val="00EE6BEB"/>
    <w:rsid w:val="00EF01D0"/>
    <w:rsid w:val="00EF085C"/>
    <w:rsid w:val="00F10537"/>
    <w:rsid w:val="00F10BA7"/>
    <w:rsid w:val="00F1196D"/>
    <w:rsid w:val="00F1656E"/>
    <w:rsid w:val="00F33480"/>
    <w:rsid w:val="00F35F69"/>
    <w:rsid w:val="00F37BA4"/>
    <w:rsid w:val="00F40672"/>
    <w:rsid w:val="00F40960"/>
    <w:rsid w:val="00F4168A"/>
    <w:rsid w:val="00F51D56"/>
    <w:rsid w:val="00F54E6C"/>
    <w:rsid w:val="00F56DF1"/>
    <w:rsid w:val="00F64D61"/>
    <w:rsid w:val="00F67D08"/>
    <w:rsid w:val="00F67F62"/>
    <w:rsid w:val="00F728ED"/>
    <w:rsid w:val="00F7510A"/>
    <w:rsid w:val="00F7763A"/>
    <w:rsid w:val="00F802B6"/>
    <w:rsid w:val="00F8170A"/>
    <w:rsid w:val="00F83D1B"/>
    <w:rsid w:val="00F910DD"/>
    <w:rsid w:val="00F956BA"/>
    <w:rsid w:val="00F979FC"/>
    <w:rsid w:val="00FA090A"/>
    <w:rsid w:val="00FA4E87"/>
    <w:rsid w:val="00FB7611"/>
    <w:rsid w:val="00FB76FE"/>
    <w:rsid w:val="00FC2E4E"/>
    <w:rsid w:val="00FC4810"/>
    <w:rsid w:val="00FD5BDC"/>
    <w:rsid w:val="00FD6480"/>
    <w:rsid w:val="00FE5352"/>
    <w:rsid w:val="00FE55FA"/>
    <w:rsid w:val="00FE6898"/>
    <w:rsid w:val="00FE73E9"/>
    <w:rsid w:val="00FF6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01566D-89C7-446D-8964-5FAB0D3D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C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92D"/>
    <w:pPr>
      <w:ind w:left="720"/>
      <w:contextualSpacing/>
    </w:pPr>
  </w:style>
  <w:style w:type="character" w:styleId="a4">
    <w:name w:val="Placeholder Text"/>
    <w:basedOn w:val="a0"/>
    <w:uiPriority w:val="99"/>
    <w:semiHidden/>
    <w:rsid w:val="009131E1"/>
    <w:rPr>
      <w:color w:val="808080"/>
    </w:rPr>
  </w:style>
  <w:style w:type="paragraph" w:styleId="a5">
    <w:name w:val="Balloon Text"/>
    <w:basedOn w:val="a"/>
    <w:link w:val="a6"/>
    <w:uiPriority w:val="99"/>
    <w:semiHidden/>
    <w:unhideWhenUsed/>
    <w:rsid w:val="009131E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31E1"/>
    <w:rPr>
      <w:rFonts w:ascii="Tahoma" w:hAnsi="Tahoma" w:cs="Tahoma"/>
      <w:sz w:val="16"/>
      <w:szCs w:val="16"/>
    </w:rPr>
  </w:style>
  <w:style w:type="table" w:styleId="a7">
    <w:name w:val="Table Grid"/>
    <w:basedOn w:val="a1"/>
    <w:uiPriority w:val="59"/>
    <w:rsid w:val="006C24F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DE17B2"/>
    <w:pPr>
      <w:tabs>
        <w:tab w:val="center" w:pos="4677"/>
        <w:tab w:val="right" w:pos="9355"/>
      </w:tabs>
      <w:spacing w:line="240" w:lineRule="auto"/>
    </w:pPr>
  </w:style>
  <w:style w:type="character" w:customStyle="1" w:styleId="a9">
    <w:name w:val="Верхний колонтитул Знак"/>
    <w:basedOn w:val="a0"/>
    <w:link w:val="a8"/>
    <w:uiPriority w:val="99"/>
    <w:semiHidden/>
    <w:rsid w:val="00DE17B2"/>
  </w:style>
  <w:style w:type="paragraph" w:styleId="aa">
    <w:name w:val="footer"/>
    <w:basedOn w:val="a"/>
    <w:link w:val="ab"/>
    <w:uiPriority w:val="99"/>
    <w:semiHidden/>
    <w:unhideWhenUsed/>
    <w:rsid w:val="00DE17B2"/>
    <w:pPr>
      <w:tabs>
        <w:tab w:val="center" w:pos="4677"/>
        <w:tab w:val="right" w:pos="9355"/>
      </w:tabs>
      <w:spacing w:line="240" w:lineRule="auto"/>
    </w:pPr>
  </w:style>
  <w:style w:type="character" w:customStyle="1" w:styleId="ab">
    <w:name w:val="Нижний колонтитул Знак"/>
    <w:basedOn w:val="a0"/>
    <w:link w:val="aa"/>
    <w:uiPriority w:val="99"/>
    <w:semiHidden/>
    <w:rsid w:val="00DE17B2"/>
  </w:style>
  <w:style w:type="paragraph" w:styleId="ac">
    <w:name w:val="Normal (Web)"/>
    <w:basedOn w:val="a"/>
    <w:uiPriority w:val="99"/>
    <w:unhideWhenUsed/>
    <w:rsid w:val="00DE17B2"/>
    <w:pPr>
      <w:spacing w:before="40" w:after="40" w:line="240" w:lineRule="auto"/>
      <w:jc w:val="left"/>
    </w:pPr>
    <w:rPr>
      <w:rFonts w:ascii="Times New Roman" w:eastAsia="Times New Roman" w:hAnsi="Times New Roman" w:cs="Times New Roman"/>
      <w:sz w:val="20"/>
      <w:szCs w:val="20"/>
      <w:lang w:eastAsia="ru-RU"/>
    </w:rPr>
  </w:style>
  <w:style w:type="character" w:styleId="ad">
    <w:name w:val="Strong"/>
    <w:basedOn w:val="a0"/>
    <w:qFormat/>
    <w:rsid w:val="00D979AA"/>
    <w:rPr>
      <w:b/>
      <w:bCs/>
    </w:rPr>
  </w:style>
  <w:style w:type="paragraph" w:customStyle="1" w:styleId="ConsPlusNormal">
    <w:name w:val="ConsPlusNormal"/>
    <w:rsid w:val="0042566C"/>
    <w:pPr>
      <w:widowControl w:val="0"/>
      <w:autoSpaceDE w:val="0"/>
      <w:autoSpaceDN w:val="0"/>
      <w:spacing w:line="240" w:lineRule="auto"/>
      <w:jc w:val="left"/>
    </w:pPr>
    <w:rPr>
      <w:rFonts w:ascii="Calibri" w:eastAsia="Times New Roman" w:hAnsi="Calibri" w:cs="Calibri"/>
      <w:szCs w:val="20"/>
      <w:lang w:eastAsia="ru-RU"/>
    </w:rPr>
  </w:style>
  <w:style w:type="character" w:customStyle="1" w:styleId="ae">
    <w:name w:val="Без интервала Знак"/>
    <w:basedOn w:val="a0"/>
    <w:link w:val="af"/>
    <w:uiPriority w:val="1"/>
    <w:locked/>
    <w:rsid w:val="00052449"/>
  </w:style>
  <w:style w:type="paragraph" w:styleId="af">
    <w:name w:val="No Spacing"/>
    <w:link w:val="ae"/>
    <w:uiPriority w:val="1"/>
    <w:qFormat/>
    <w:rsid w:val="00052449"/>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7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9A42621D1A6184211C0B952105D78C4546DB0B1A3C1B8BD1AA6C2AD26f9j1J" TargetMode="External"/><Relationship Id="rId4" Type="http://schemas.openxmlformats.org/officeDocument/2006/relationships/settings" Target="settings.xml"/><Relationship Id="rId9" Type="http://schemas.openxmlformats.org/officeDocument/2006/relationships/hyperlink" Target="consultantplus://offline/ref=D9A42621D1A6184211C0B952105D78C4546DB0B1A3C1B8BD1AA6C2AD26f9j1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94B60-242C-429E-B04F-2830F2157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4601</Words>
  <Characters>26226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2025-05-16T08:41:00Z</cp:lastPrinted>
  <dcterms:created xsi:type="dcterms:W3CDTF">2025-06-02T08:18:00Z</dcterms:created>
  <dcterms:modified xsi:type="dcterms:W3CDTF">2025-06-02T08:23:00Z</dcterms:modified>
</cp:coreProperties>
</file>